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4B" w:rsidRPr="009641EA" w:rsidRDefault="00B44A6A" w:rsidP="004E6E4B">
      <w:pPr>
        <w:jc w:val="center"/>
        <w:rPr>
          <w:rFonts w:ascii="HG丸ｺﾞｼｯｸM-PRO" w:eastAsia="HG丸ｺﾞｼｯｸM-PRO" w:hAnsi="HG丸ｺﾞｼｯｸM-PRO"/>
          <w:b/>
          <w:bCs/>
          <w:sz w:val="32"/>
          <w:szCs w:val="32"/>
        </w:rPr>
      </w:pPr>
      <w:r w:rsidRPr="009641EA">
        <w:rPr>
          <w:rFonts w:ascii="HG丸ｺﾞｼｯｸM-PRO" w:eastAsia="HG丸ｺﾞｼｯｸM-PRO" w:hAnsi="HG丸ｺﾞｼｯｸM-PRO" w:hint="eastAsia"/>
          <w:b/>
          <w:bCs/>
          <w:sz w:val="32"/>
          <w:szCs w:val="32"/>
        </w:rPr>
        <w:t>令和</w:t>
      </w:r>
      <w:r w:rsidR="009641EA">
        <w:rPr>
          <w:rFonts w:ascii="HG丸ｺﾞｼｯｸM-PRO" w:eastAsia="HG丸ｺﾞｼｯｸM-PRO" w:hAnsi="HG丸ｺﾞｼｯｸM-PRO" w:hint="eastAsia"/>
          <w:b/>
          <w:bCs/>
          <w:sz w:val="32"/>
          <w:szCs w:val="32"/>
        </w:rPr>
        <w:t>６</w:t>
      </w:r>
      <w:r w:rsidR="00817CC2" w:rsidRPr="009641EA">
        <w:rPr>
          <w:rFonts w:ascii="HG丸ｺﾞｼｯｸM-PRO" w:eastAsia="HG丸ｺﾞｼｯｸM-PRO" w:hAnsi="HG丸ｺﾞｼｯｸM-PRO" w:hint="eastAsia"/>
          <w:b/>
          <w:bCs/>
          <w:sz w:val="32"/>
          <w:szCs w:val="32"/>
        </w:rPr>
        <w:t xml:space="preserve">年度 </w:t>
      </w:r>
      <w:r w:rsidR="00C26E3D" w:rsidRPr="009641EA">
        <w:rPr>
          <w:rFonts w:ascii="HG丸ｺﾞｼｯｸM-PRO" w:eastAsia="HG丸ｺﾞｼｯｸM-PRO" w:hAnsi="HG丸ｺﾞｼｯｸM-PRO" w:hint="eastAsia"/>
          <w:b/>
          <w:bCs/>
          <w:sz w:val="32"/>
          <w:szCs w:val="32"/>
        </w:rPr>
        <w:t>能力開発セミナー受講取消届</w:t>
      </w:r>
    </w:p>
    <w:p w:rsidR="004E6E4B" w:rsidRPr="00C8529E" w:rsidRDefault="00BF13CF" w:rsidP="008F16F4">
      <w:pPr>
        <w:spacing w:line="420" w:lineRule="exact"/>
        <w:rPr>
          <w:rFonts w:ascii="HGP創英角ｺﾞｼｯｸUB" w:eastAsia="HGP創英角ｺﾞｼｯｸUB" w:hAnsi="HGP創英角ｺﾞｼｯｸUB"/>
          <w:bCs/>
          <w:sz w:val="32"/>
          <w:szCs w:val="32"/>
        </w:rPr>
      </w:pPr>
      <w:r w:rsidRPr="00F07B60">
        <w:rPr>
          <w:rFonts w:ascii="HG丸ｺﾞｼｯｸM-PRO" w:eastAsia="HG丸ｺﾞｼｯｸM-PRO" w:hAnsi="ＭＳ ゴシック" w:hint="eastAsia"/>
          <w:b/>
          <w:sz w:val="24"/>
        </w:rPr>
        <w:t>岐阜職業能力開発促進センター</w:t>
      </w:r>
      <w:r>
        <w:rPr>
          <w:rFonts w:ascii="HG丸ｺﾞｼｯｸM-PRO" w:eastAsia="HG丸ｺﾞｼｯｸM-PRO" w:hAnsi="ＭＳ ゴシック" w:hint="eastAsia"/>
          <w:b/>
          <w:sz w:val="24"/>
        </w:rPr>
        <w:t>所長　殿</w:t>
      </w:r>
      <w:r w:rsidR="001E18F5">
        <w:rPr>
          <w:rFonts w:ascii="HG丸ｺﾞｼｯｸM-PRO" w:eastAsia="HG丸ｺﾞｼｯｸM-PRO" w:hAnsi="ＭＳ ゴシック" w:hint="eastAsia"/>
          <w:b/>
          <w:sz w:val="24"/>
        </w:rPr>
        <w:t xml:space="preserve">  </w:t>
      </w:r>
      <w:r w:rsidR="00C8529E">
        <w:rPr>
          <w:rFonts w:ascii="HG丸ｺﾞｼｯｸM-PRO" w:eastAsia="HG丸ｺﾞｼｯｸM-PRO" w:hAnsi="ＭＳ ゴシック" w:hint="eastAsia"/>
          <w:b/>
          <w:sz w:val="24"/>
        </w:rPr>
        <w:t xml:space="preserve">　　　</w:t>
      </w:r>
      <w:r w:rsidR="00AD5908" w:rsidRPr="0031155C">
        <w:rPr>
          <w:rFonts w:ascii="HGP創英角ｺﾞｼｯｸUB" w:eastAsia="HGP創英角ｺﾞｼｯｸUB" w:hAnsi="ＭＳ Ｐゴシック" w:hint="eastAsia"/>
          <w:bCs/>
          <w:sz w:val="32"/>
          <w:szCs w:val="32"/>
        </w:rPr>
        <w:t>FAX</w:t>
      </w:r>
      <w:r w:rsidR="00AD5908">
        <w:rPr>
          <w:rFonts w:ascii="HGP創英角ｺﾞｼｯｸUB" w:eastAsia="HGP創英角ｺﾞｼｯｸUB" w:hAnsi="ＭＳ Ｐゴシック" w:hint="eastAsia"/>
          <w:bCs/>
          <w:sz w:val="32"/>
          <w:szCs w:val="32"/>
        </w:rPr>
        <w:t>:</w:t>
      </w:r>
      <w:r w:rsidR="00AD5908" w:rsidRPr="0031155C">
        <w:rPr>
          <w:rFonts w:ascii="HGP創英角ｺﾞｼｯｸUB" w:eastAsia="HGP創英角ｺﾞｼｯｸUB" w:hAnsi="ＭＳ Ｐゴシック" w:hint="eastAsia"/>
          <w:bCs/>
          <w:sz w:val="32"/>
          <w:szCs w:val="32"/>
        </w:rPr>
        <w:t>0572-54-3163</w:t>
      </w:r>
    </w:p>
    <w:p w:rsidR="00E51B63" w:rsidRDefault="00BF13CF" w:rsidP="00E51B63">
      <w:pPr>
        <w:spacing w:line="0" w:lineRule="atLeast"/>
        <w:ind w:firstLineChars="100" w:firstLine="292"/>
        <w:jc w:val="left"/>
        <w:rPr>
          <w:rFonts w:ascii="HGP創英角ｺﾞｼｯｸUB" w:eastAsia="HGP創英角ｺﾞｼｯｸUB" w:hAnsi="HGP創英角ｺﾞｼｯｸUB"/>
          <w:sz w:val="32"/>
          <w:szCs w:val="32"/>
        </w:rPr>
      </w:pPr>
      <w:r w:rsidRPr="004147F9">
        <w:rPr>
          <w:rFonts w:ascii="HGP創英角ｺﾞｼｯｸUB" w:eastAsia="HGP創英角ｺﾞｼｯｸUB" w:hAnsi="ＭＳ Ｐゴシック" w:hint="eastAsia"/>
          <w:bCs/>
          <w:sz w:val="28"/>
          <w:szCs w:val="28"/>
        </w:rPr>
        <w:t>(</w:t>
      </w:r>
      <w:r w:rsidR="004C63B9" w:rsidRPr="004147F9">
        <w:rPr>
          <w:rFonts w:ascii="HGP創英角ｺﾞｼｯｸUB" w:eastAsia="HGP創英角ｺﾞｼｯｸUB" w:hAnsi="ＭＳ Ｐゴシック" w:hint="eastAsia"/>
          <w:bCs/>
          <w:sz w:val="28"/>
          <w:szCs w:val="28"/>
        </w:rPr>
        <w:t>ポリテクセンター岐阜</w:t>
      </w:r>
      <w:r w:rsidRPr="004147F9">
        <w:rPr>
          <w:rFonts w:ascii="HGP創英角ｺﾞｼｯｸUB" w:eastAsia="HGP創英角ｺﾞｼｯｸUB" w:hAnsi="ＭＳ Ｐゴシック" w:hint="eastAsia"/>
          <w:bCs/>
          <w:sz w:val="28"/>
          <w:szCs w:val="28"/>
        </w:rPr>
        <w:t>)</w:t>
      </w:r>
      <w:r w:rsidR="001E18F5" w:rsidRPr="004147F9">
        <w:rPr>
          <w:rFonts w:ascii="HGP創英角ｺﾞｼｯｸUB" w:eastAsia="HGP創英角ｺﾞｼｯｸUB" w:hAnsi="ＭＳ Ｐゴシック" w:hint="eastAsia"/>
          <w:bCs/>
          <w:sz w:val="28"/>
          <w:szCs w:val="28"/>
        </w:rPr>
        <w:t xml:space="preserve"> </w:t>
      </w:r>
      <w:r w:rsidR="001E18F5">
        <w:rPr>
          <w:rFonts w:ascii="HGP創英角ｺﾞｼｯｸUB" w:eastAsia="HGP創英角ｺﾞｼｯｸUB" w:hAnsi="ＭＳ Ｐゴシック" w:hint="eastAsia"/>
          <w:bCs/>
          <w:sz w:val="32"/>
          <w:szCs w:val="32"/>
        </w:rPr>
        <w:t xml:space="preserve">     </w:t>
      </w:r>
      <w:r w:rsidR="004C63B9" w:rsidRPr="004147F9">
        <w:rPr>
          <w:rFonts w:ascii="HGP創英角ｺﾞｼｯｸUB" w:eastAsia="HGP創英角ｺﾞｼｯｸUB" w:hAnsi="ＭＳ Ｐゴシック" w:hint="eastAsia"/>
          <w:bCs/>
          <w:sz w:val="28"/>
          <w:szCs w:val="28"/>
        </w:rPr>
        <w:t>…………</w:t>
      </w:r>
      <w:r w:rsidR="00901D5C" w:rsidRPr="004147F9">
        <w:rPr>
          <w:rFonts w:ascii="HGP創英角ｺﾞｼｯｸUB" w:eastAsia="HGP創英角ｺﾞｼｯｸUB" w:hAnsi="ＭＳ Ｐゴシック" w:hint="eastAsia"/>
          <w:bCs/>
          <w:sz w:val="28"/>
          <w:szCs w:val="28"/>
        </w:rPr>
        <w:t xml:space="preserve"> </w:t>
      </w:r>
      <w:r w:rsidR="009641EA">
        <w:rPr>
          <w:rFonts w:ascii="HGP創英角ｺﾞｼｯｸUB" w:eastAsia="HGP創英角ｺﾞｼｯｸUB" w:hAnsi="ＭＳ Ｐゴシック" w:hint="eastAsia"/>
          <w:bCs/>
          <w:sz w:val="32"/>
          <w:szCs w:val="32"/>
        </w:rPr>
        <w:t xml:space="preserve"> </w:t>
      </w:r>
      <w:r w:rsidR="00AD5908" w:rsidRPr="004147F9">
        <w:rPr>
          <w:rFonts w:ascii="HGP創英角ｺﾞｼｯｸUB" w:eastAsia="HGP創英角ｺﾞｼｯｸUB" w:hAnsi="HGP創英角ｺﾞｼｯｸUB" w:hint="eastAsia"/>
          <w:sz w:val="28"/>
          <w:szCs w:val="28"/>
        </w:rPr>
        <w:t>mail:</w:t>
      </w:r>
      <w:r w:rsidR="004147F9">
        <w:rPr>
          <w:rFonts w:ascii="HGP創英角ｺﾞｼｯｸUB" w:eastAsia="HGP創英角ｺﾞｼｯｸUB" w:hAnsi="HGP創英角ｺﾞｼｯｸUB" w:hint="eastAsia"/>
          <w:sz w:val="28"/>
          <w:szCs w:val="28"/>
        </w:rPr>
        <w:t>gifu-</w:t>
      </w:r>
      <w:r w:rsidR="00AD5908" w:rsidRPr="004147F9">
        <w:rPr>
          <w:rFonts w:ascii="HGP創英角ｺﾞｼｯｸUB" w:eastAsia="HGP創英角ｺﾞｼｯｸUB" w:hAnsi="HGP創英角ｺﾞｼｯｸUB" w:hint="eastAsia"/>
          <w:sz w:val="28"/>
          <w:szCs w:val="28"/>
        </w:rPr>
        <w:t>poly03@jeed.go.jp</w:t>
      </w:r>
    </w:p>
    <w:p w:rsidR="00702581" w:rsidRDefault="00702581" w:rsidP="00E51B63">
      <w:pPr>
        <w:spacing w:line="0" w:lineRule="atLeast"/>
        <w:ind w:firstLineChars="100" w:firstLine="332"/>
        <w:jc w:val="left"/>
        <w:rPr>
          <w:rFonts w:ascii="HGP創英角ｺﾞｼｯｸUB" w:eastAsia="HGP創英角ｺﾞｼｯｸUB" w:hAnsi="HGP創英角ｺﾞｼｯｸUB"/>
          <w:sz w:val="32"/>
          <w:szCs w:val="32"/>
        </w:rPr>
      </w:pPr>
    </w:p>
    <w:p w:rsidR="008B2FE2" w:rsidRDefault="00702581" w:rsidP="008B2FE2">
      <w:pPr>
        <w:spacing w:line="0" w:lineRule="atLeast"/>
        <w:jc w:val="left"/>
        <w:rPr>
          <w:rFonts w:ascii="ＭＳ Ｐゴシック" w:eastAsia="ＭＳ Ｐゴシック" w:hAnsi="ＭＳ Ｐゴシック"/>
          <w:b/>
          <w:szCs w:val="21"/>
          <w:u w:val="single"/>
        </w:rPr>
      </w:pPr>
      <w:r w:rsidRPr="00A13DF1">
        <w:rPr>
          <w:rFonts w:ascii="ＭＳ Ｐゴシック" w:eastAsia="ＭＳ Ｐゴシック" w:hAnsi="ＭＳ Ｐゴシック" w:hint="eastAsia"/>
          <w:b/>
          <w:szCs w:val="21"/>
          <w:u w:val="single"/>
        </w:rPr>
        <w:t>※届出の前に、下記の事項をご確認ください。</w:t>
      </w:r>
    </w:p>
    <w:p w:rsidR="0055767A" w:rsidRDefault="0055767A" w:rsidP="008B2FE2">
      <w:pPr>
        <w:spacing w:line="0" w:lineRule="atLeast"/>
        <w:jc w:val="left"/>
        <w:rPr>
          <w:rFonts w:ascii="ＭＳ Ｐゴシック" w:eastAsia="ＭＳ Ｐゴシック" w:hAnsi="ＭＳ Ｐゴシック"/>
          <w:b/>
          <w:szCs w:val="21"/>
          <w:u w:val="single"/>
        </w:rPr>
      </w:pPr>
    </w:p>
    <w:p w:rsidR="00AB23C1" w:rsidRDefault="00DC4DC1" w:rsidP="0055767A">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※受講者を取消</w:t>
      </w:r>
      <w:r w:rsidR="0055767A">
        <w:rPr>
          <w:rFonts w:ascii="ＭＳ Ｐゴシック" w:eastAsia="ＭＳ Ｐゴシック" w:hAnsi="ＭＳ Ｐゴシック" w:hint="eastAsia"/>
          <w:szCs w:val="21"/>
        </w:rPr>
        <w:t>される場合につきましては、セミナー開始５</w:t>
      </w:r>
      <w:r w:rsidR="00E23097">
        <w:rPr>
          <w:rFonts w:ascii="ＭＳ Ｐゴシック" w:eastAsia="ＭＳ Ｐゴシック" w:hAnsi="ＭＳ Ｐゴシック" w:hint="eastAsia"/>
          <w:szCs w:val="21"/>
        </w:rPr>
        <w:t>営業日前までにご提出いただきますようお願い</w:t>
      </w:r>
    </w:p>
    <w:p w:rsidR="0055767A" w:rsidRPr="0055767A" w:rsidRDefault="0055767A" w:rsidP="00AB23C1">
      <w:pPr>
        <w:spacing w:line="0" w:lineRule="atLeast"/>
        <w:ind w:firstLineChars="100" w:firstLine="22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いたします。</w:t>
      </w:r>
    </w:p>
    <w:p w:rsidR="0055767A" w:rsidRPr="0055767A" w:rsidRDefault="0055767A" w:rsidP="0055767A">
      <w:pPr>
        <w:tabs>
          <w:tab w:val="left" w:pos="10157"/>
        </w:tabs>
        <w:spacing w:line="0" w:lineRule="atLeast"/>
        <w:ind w:left="222" w:right="-2" w:hangingChars="100" w:hanging="22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97782" w:rsidRPr="00397782">
        <w:rPr>
          <w:rFonts w:ascii="ＭＳ Ｐゴシック" w:eastAsia="ＭＳ Ｐゴシック" w:hAnsi="ＭＳ Ｐゴシック" w:hint="eastAsia"/>
          <w:szCs w:val="21"/>
        </w:rPr>
        <w:t>セミナー開始</w:t>
      </w:r>
      <w:r w:rsidR="005A6736">
        <w:rPr>
          <w:rFonts w:ascii="ＭＳ Ｐゴシック" w:eastAsia="ＭＳ Ｐゴシック" w:hAnsi="ＭＳ Ｐゴシック" w:hint="eastAsia"/>
          <w:szCs w:val="21"/>
        </w:rPr>
        <w:t>日まで１週間を切ってのキャンセルの場合、受講料納入後に受講を取</w:t>
      </w:r>
      <w:bookmarkStart w:id="0" w:name="_GoBack"/>
      <w:bookmarkEnd w:id="0"/>
      <w:r w:rsidR="00397782" w:rsidRPr="00397782">
        <w:rPr>
          <w:rFonts w:ascii="ＭＳ Ｐゴシック" w:eastAsia="ＭＳ Ｐゴシック" w:hAnsi="ＭＳ Ｐゴシック" w:hint="eastAsia"/>
          <w:szCs w:val="21"/>
        </w:rPr>
        <w:t>消し（キャンセル）されても、受講料は返還できません。</w:t>
      </w:r>
    </w:p>
    <w:p w:rsidR="00702581" w:rsidRPr="00702581" w:rsidRDefault="0055767A" w:rsidP="008B2FE2">
      <w:pPr>
        <w:spacing w:line="0" w:lineRule="atLeast"/>
        <w:jc w:val="left"/>
        <w:rPr>
          <w:rFonts w:asciiTheme="minorEastAsia" w:eastAsiaTheme="minorEastAsia" w:hAnsiTheme="minorEastAsia"/>
          <w:szCs w:val="21"/>
        </w:rPr>
      </w:pPr>
      <w:r>
        <w:rPr>
          <w:rFonts w:ascii="ＭＳ Ｐゴシック" w:eastAsia="ＭＳ Ｐゴシック" w:hAnsi="ＭＳ Ｐゴシック" w:hint="eastAsia"/>
          <w:szCs w:val="21"/>
        </w:rPr>
        <w:t>※</w:t>
      </w:r>
      <w:r w:rsidRPr="00C26E3D">
        <w:rPr>
          <w:rFonts w:ascii="ＭＳ Ｐゴシック" w:eastAsia="ＭＳ Ｐゴシック" w:hAnsi="ＭＳ Ｐゴシック" w:hint="eastAsia"/>
          <w:szCs w:val="21"/>
        </w:rPr>
        <w:t>受講の取消は、</w:t>
      </w:r>
      <w:r>
        <w:rPr>
          <w:rFonts w:ascii="ＭＳ Ｐゴシック" w:eastAsia="ＭＳ Ｐゴシック" w:hAnsi="ＭＳ Ｐゴシック" w:hint="eastAsia"/>
          <w:szCs w:val="21"/>
        </w:rPr>
        <w:t>電話にて連絡後</w:t>
      </w:r>
      <w:r w:rsidRPr="00C26E3D">
        <w:rPr>
          <w:rFonts w:ascii="ＭＳ Ｐゴシック" w:eastAsia="ＭＳ Ｐゴシック" w:hAnsi="ＭＳ Ｐゴシック" w:hint="eastAsia"/>
          <w:szCs w:val="21"/>
        </w:rPr>
        <w:t>本紙の必要事項をご記入の上、FAXまたはメールにてお送りください。</w:t>
      </w:r>
    </w:p>
    <w:p w:rsidR="00C26E3D" w:rsidRDefault="00E51B63" w:rsidP="00DB270A">
      <w:pPr>
        <w:tabs>
          <w:tab w:val="left" w:pos="10157"/>
        </w:tabs>
        <w:spacing w:line="0" w:lineRule="atLeast"/>
        <w:ind w:right="-2"/>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51B63">
        <w:rPr>
          <w:rFonts w:ascii="ＭＳ Ｐゴシック" w:eastAsia="ＭＳ Ｐゴシック" w:hAnsi="ＭＳ Ｐゴシック" w:hint="eastAsia"/>
          <w:szCs w:val="21"/>
        </w:rPr>
        <w:t>ＦＡＸまたはメールの送り間違いには十分ご注意ください。</w:t>
      </w:r>
    </w:p>
    <w:p w:rsidR="0055767A" w:rsidRDefault="0055767A" w:rsidP="00DB270A">
      <w:pPr>
        <w:tabs>
          <w:tab w:val="left" w:pos="10157"/>
        </w:tabs>
        <w:spacing w:line="0" w:lineRule="atLeast"/>
        <w:ind w:right="-2"/>
        <w:jc w:val="left"/>
        <w:rPr>
          <w:rFonts w:ascii="ＭＳ Ｐゴシック" w:eastAsia="ＭＳ Ｐゴシック" w:hAnsi="ＭＳ Ｐゴシック"/>
          <w:szCs w:val="21"/>
        </w:rPr>
      </w:pPr>
    </w:p>
    <w:p w:rsidR="00E51B63" w:rsidRPr="00A13DF1" w:rsidRDefault="00E51B63" w:rsidP="00E51B63">
      <w:pPr>
        <w:tabs>
          <w:tab w:val="left" w:pos="10157"/>
        </w:tabs>
        <w:spacing w:line="0" w:lineRule="atLeast"/>
        <w:ind w:right="-2"/>
        <w:jc w:val="left"/>
        <w:rPr>
          <w:rFonts w:ascii="ＭＳ Ｐゴシック" w:eastAsia="ＭＳ Ｐゴシック" w:hAnsi="ＭＳ Ｐゴシック"/>
          <w:szCs w:val="21"/>
        </w:rPr>
      </w:pPr>
      <w:r w:rsidRPr="00A13DF1">
        <w:rPr>
          <w:rFonts w:ascii="ＭＳ Ｐゴシック" w:eastAsia="ＭＳ Ｐゴシック" w:hAnsi="ＭＳ Ｐゴシック" w:hint="eastAsia"/>
          <w:szCs w:val="21"/>
        </w:rPr>
        <w:t>下記のとおり、申し込んだ能力開発セミナーの受講</w:t>
      </w:r>
      <w:r w:rsidR="00A1675B" w:rsidRPr="00A13DF1">
        <w:rPr>
          <w:rFonts w:ascii="ＭＳ Ｐゴシック" w:eastAsia="ＭＳ Ｐゴシック" w:hAnsi="ＭＳ Ｐゴシック" w:hint="eastAsia"/>
          <w:szCs w:val="21"/>
        </w:rPr>
        <w:t>取消</w:t>
      </w:r>
      <w:r w:rsidRPr="00A13DF1">
        <w:rPr>
          <w:rFonts w:ascii="ＭＳ Ｐゴシック" w:eastAsia="ＭＳ Ｐゴシック" w:hAnsi="ＭＳ Ｐゴシック" w:hint="eastAsia"/>
          <w:szCs w:val="21"/>
        </w:rPr>
        <w:t>届を提出します。</w:t>
      </w:r>
    </w:p>
    <w:p w:rsidR="00E51B63" w:rsidRPr="00E51B63" w:rsidRDefault="00E51B63" w:rsidP="00E51B63">
      <w:pPr>
        <w:tabs>
          <w:tab w:val="left" w:pos="10157"/>
        </w:tabs>
        <w:spacing w:line="0" w:lineRule="atLeast"/>
        <w:ind w:right="-2"/>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Pr="00DB270A">
        <w:rPr>
          <w:rFonts w:ascii="ＭＳ Ｐゴシック" w:eastAsia="ＭＳ Ｐゴシック" w:hAnsi="ＭＳ Ｐゴシック" w:hint="eastAsia"/>
          <w:sz w:val="24"/>
        </w:rPr>
        <w:t xml:space="preserve">　　　　年　　　　月　　　　　日</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
        <w:gridCol w:w="955"/>
        <w:gridCol w:w="2180"/>
        <w:gridCol w:w="2075"/>
        <w:gridCol w:w="2294"/>
        <w:gridCol w:w="1825"/>
      </w:tblGrid>
      <w:tr w:rsidR="008B2FE2" w:rsidTr="007E47F8">
        <w:trPr>
          <w:cantSplit/>
        </w:trPr>
        <w:tc>
          <w:tcPr>
            <w:tcW w:w="10331" w:type="dxa"/>
            <w:gridSpan w:val="6"/>
            <w:tcBorders>
              <w:top w:val="single" w:sz="4" w:space="0" w:color="auto"/>
              <w:left w:val="single" w:sz="4" w:space="0" w:color="auto"/>
              <w:right w:val="single" w:sz="4" w:space="0" w:color="auto"/>
            </w:tcBorders>
            <w:vAlign w:val="center"/>
          </w:tcPr>
          <w:p w:rsidR="008B2FE2" w:rsidRPr="008B2FE2" w:rsidRDefault="008B2FE2" w:rsidP="00C031E4">
            <w:pPr>
              <w:spacing w:line="0" w:lineRule="atLeast"/>
              <w:jc w:val="center"/>
              <w:rPr>
                <w:b/>
                <w:sz w:val="18"/>
              </w:rPr>
            </w:pPr>
            <w:r w:rsidRPr="008B2FE2">
              <w:rPr>
                <w:rFonts w:hint="eastAsia"/>
                <w:b/>
                <w:sz w:val="18"/>
              </w:rPr>
              <w:t>受講取消内容</w:t>
            </w:r>
            <w:r w:rsidRPr="008B2FE2">
              <w:rPr>
                <w:rFonts w:hint="eastAsia"/>
                <w:sz w:val="18"/>
              </w:rPr>
              <w:t>（取消される方の氏名をご記入下さい</w:t>
            </w:r>
            <w:r>
              <w:rPr>
                <w:rFonts w:hint="eastAsia"/>
                <w:sz w:val="18"/>
              </w:rPr>
              <w:t>。</w:t>
            </w:r>
            <w:r w:rsidRPr="008B2FE2">
              <w:rPr>
                <w:rFonts w:hint="eastAsia"/>
                <w:sz w:val="18"/>
              </w:rPr>
              <w:t>）</w:t>
            </w:r>
          </w:p>
        </w:tc>
      </w:tr>
      <w:tr w:rsidR="008B2FE2" w:rsidTr="00003DF0">
        <w:trPr>
          <w:cantSplit/>
        </w:trPr>
        <w:tc>
          <w:tcPr>
            <w:tcW w:w="1002" w:type="dxa"/>
            <w:vMerge w:val="restart"/>
            <w:tcBorders>
              <w:top w:val="single" w:sz="4" w:space="0" w:color="auto"/>
              <w:left w:val="single" w:sz="4" w:space="0" w:color="auto"/>
            </w:tcBorders>
            <w:vAlign w:val="center"/>
          </w:tcPr>
          <w:p w:rsidR="008B2FE2" w:rsidRDefault="008B2FE2">
            <w:pPr>
              <w:spacing w:line="0" w:lineRule="atLeast"/>
              <w:jc w:val="center"/>
              <w:rPr>
                <w:sz w:val="18"/>
              </w:rPr>
            </w:pPr>
            <w:r>
              <w:rPr>
                <w:rFonts w:hint="eastAsia"/>
                <w:sz w:val="18"/>
              </w:rPr>
              <w:t>コース</w:t>
            </w:r>
          </w:p>
          <w:p w:rsidR="008B2FE2" w:rsidRDefault="008B2FE2">
            <w:pPr>
              <w:spacing w:line="0" w:lineRule="atLeast"/>
              <w:jc w:val="center"/>
              <w:rPr>
                <w:sz w:val="18"/>
              </w:rPr>
            </w:pPr>
            <w:r>
              <w:rPr>
                <w:rFonts w:hint="eastAsia"/>
                <w:sz w:val="18"/>
              </w:rPr>
              <w:t>番　号</w:t>
            </w:r>
          </w:p>
        </w:tc>
        <w:tc>
          <w:tcPr>
            <w:tcW w:w="955" w:type="dxa"/>
            <w:vMerge w:val="restart"/>
            <w:tcBorders>
              <w:top w:val="single" w:sz="4" w:space="0" w:color="auto"/>
            </w:tcBorders>
            <w:vAlign w:val="center"/>
          </w:tcPr>
          <w:p w:rsidR="008B2FE2" w:rsidRDefault="008B2FE2" w:rsidP="00F24FBA">
            <w:pPr>
              <w:spacing w:line="0" w:lineRule="atLeast"/>
              <w:jc w:val="center"/>
              <w:rPr>
                <w:sz w:val="18"/>
              </w:rPr>
            </w:pPr>
            <w:r>
              <w:rPr>
                <w:rFonts w:hint="eastAsia"/>
                <w:sz w:val="18"/>
              </w:rPr>
              <w:t>コース</w:t>
            </w:r>
          </w:p>
          <w:p w:rsidR="008B2FE2" w:rsidRDefault="008B2FE2" w:rsidP="00F24FBA">
            <w:pPr>
              <w:spacing w:line="0" w:lineRule="atLeast"/>
              <w:jc w:val="center"/>
              <w:rPr>
                <w:sz w:val="18"/>
              </w:rPr>
            </w:pPr>
            <w:r>
              <w:rPr>
                <w:rFonts w:hint="eastAsia"/>
                <w:sz w:val="18"/>
              </w:rPr>
              <w:t>開始日</w:t>
            </w:r>
          </w:p>
        </w:tc>
        <w:tc>
          <w:tcPr>
            <w:tcW w:w="2180" w:type="dxa"/>
            <w:vMerge w:val="restart"/>
            <w:tcBorders>
              <w:top w:val="single" w:sz="4" w:space="0" w:color="auto"/>
              <w:bottom w:val="dashSmallGap" w:sz="4" w:space="0" w:color="auto"/>
            </w:tcBorders>
            <w:vAlign w:val="center"/>
          </w:tcPr>
          <w:p w:rsidR="008B2FE2" w:rsidRDefault="008B2FE2">
            <w:pPr>
              <w:spacing w:line="0" w:lineRule="atLeast"/>
              <w:jc w:val="center"/>
              <w:rPr>
                <w:sz w:val="18"/>
              </w:rPr>
            </w:pPr>
            <w:r>
              <w:rPr>
                <w:rFonts w:hint="eastAsia"/>
                <w:sz w:val="18"/>
              </w:rPr>
              <w:t>コ</w:t>
            </w:r>
            <w:r>
              <w:rPr>
                <w:rFonts w:hint="eastAsia"/>
                <w:sz w:val="18"/>
              </w:rPr>
              <w:t xml:space="preserve"> </w:t>
            </w:r>
            <w:r>
              <w:rPr>
                <w:rFonts w:hint="eastAsia"/>
                <w:sz w:val="18"/>
              </w:rPr>
              <w:t>ー</w:t>
            </w:r>
            <w:r>
              <w:rPr>
                <w:rFonts w:hint="eastAsia"/>
                <w:sz w:val="18"/>
              </w:rPr>
              <w:t xml:space="preserve"> </w:t>
            </w:r>
            <w:r>
              <w:rPr>
                <w:rFonts w:hint="eastAsia"/>
                <w:sz w:val="18"/>
              </w:rPr>
              <w:t>ス</w:t>
            </w:r>
            <w:r>
              <w:rPr>
                <w:rFonts w:hint="eastAsia"/>
                <w:sz w:val="18"/>
              </w:rPr>
              <w:t xml:space="preserve"> </w:t>
            </w:r>
            <w:r>
              <w:rPr>
                <w:rFonts w:hint="eastAsia"/>
                <w:sz w:val="18"/>
              </w:rPr>
              <w:t>名</w:t>
            </w:r>
          </w:p>
        </w:tc>
        <w:tc>
          <w:tcPr>
            <w:tcW w:w="2075" w:type="dxa"/>
            <w:tcBorders>
              <w:top w:val="single" w:sz="4" w:space="0" w:color="auto"/>
              <w:bottom w:val="dotted" w:sz="4" w:space="0" w:color="auto"/>
            </w:tcBorders>
            <w:vAlign w:val="center"/>
          </w:tcPr>
          <w:p w:rsidR="008B2FE2" w:rsidRDefault="008B2FE2">
            <w:pPr>
              <w:spacing w:line="0" w:lineRule="atLeast"/>
              <w:jc w:val="center"/>
              <w:rPr>
                <w:sz w:val="18"/>
              </w:rPr>
            </w:pPr>
            <w:r>
              <w:rPr>
                <w:rFonts w:hint="eastAsia"/>
                <w:sz w:val="18"/>
              </w:rPr>
              <w:t>ふりがな</w:t>
            </w:r>
          </w:p>
        </w:tc>
        <w:tc>
          <w:tcPr>
            <w:tcW w:w="2294" w:type="dxa"/>
            <w:vMerge w:val="restart"/>
            <w:tcBorders>
              <w:top w:val="single" w:sz="4" w:space="0" w:color="auto"/>
              <w:right w:val="single" w:sz="4" w:space="0" w:color="auto"/>
            </w:tcBorders>
            <w:vAlign w:val="center"/>
          </w:tcPr>
          <w:p w:rsidR="008B2FE2" w:rsidRDefault="008B2FE2" w:rsidP="00C031E4">
            <w:pPr>
              <w:spacing w:line="0" w:lineRule="atLeast"/>
              <w:jc w:val="center"/>
              <w:rPr>
                <w:sz w:val="18"/>
              </w:rPr>
            </w:pPr>
            <w:r>
              <w:rPr>
                <w:rFonts w:hint="eastAsia"/>
                <w:sz w:val="18"/>
              </w:rPr>
              <w:t>上段：（西暦）生年月日</w:t>
            </w:r>
          </w:p>
          <w:p w:rsidR="008B2FE2" w:rsidRDefault="008B2FE2" w:rsidP="008B2FE2">
            <w:pPr>
              <w:spacing w:line="0" w:lineRule="atLeast"/>
              <w:rPr>
                <w:sz w:val="18"/>
              </w:rPr>
            </w:pPr>
            <w:r>
              <w:rPr>
                <w:rFonts w:hint="eastAsia"/>
                <w:sz w:val="18"/>
              </w:rPr>
              <w:t>下段：就業状況</w:t>
            </w:r>
          </w:p>
        </w:tc>
        <w:tc>
          <w:tcPr>
            <w:tcW w:w="1825" w:type="dxa"/>
            <w:vMerge w:val="restart"/>
            <w:tcBorders>
              <w:top w:val="single" w:sz="4" w:space="0" w:color="auto"/>
              <w:left w:val="single" w:sz="4" w:space="0" w:color="auto"/>
              <w:right w:val="single" w:sz="4" w:space="0" w:color="auto"/>
            </w:tcBorders>
            <w:vAlign w:val="center"/>
          </w:tcPr>
          <w:p w:rsidR="008B2FE2" w:rsidRDefault="008B2FE2" w:rsidP="008B2FE2">
            <w:pPr>
              <w:spacing w:line="0" w:lineRule="atLeast"/>
              <w:rPr>
                <w:sz w:val="18"/>
              </w:rPr>
            </w:pPr>
            <w:r>
              <w:rPr>
                <w:rFonts w:hint="eastAsia"/>
                <w:sz w:val="18"/>
              </w:rPr>
              <w:t>受講料金振込状況</w:t>
            </w:r>
          </w:p>
        </w:tc>
      </w:tr>
      <w:tr w:rsidR="008B2FE2" w:rsidTr="00003DF0">
        <w:trPr>
          <w:cantSplit/>
        </w:trPr>
        <w:tc>
          <w:tcPr>
            <w:tcW w:w="1002" w:type="dxa"/>
            <w:vMerge/>
            <w:tcBorders>
              <w:left w:val="single" w:sz="4" w:space="0" w:color="auto"/>
            </w:tcBorders>
          </w:tcPr>
          <w:p w:rsidR="008B2FE2" w:rsidRDefault="008B2FE2">
            <w:pPr>
              <w:spacing w:line="0" w:lineRule="atLeast"/>
              <w:rPr>
                <w:sz w:val="18"/>
              </w:rPr>
            </w:pPr>
          </w:p>
        </w:tc>
        <w:tc>
          <w:tcPr>
            <w:tcW w:w="955" w:type="dxa"/>
            <w:vMerge/>
          </w:tcPr>
          <w:p w:rsidR="008B2FE2" w:rsidRDefault="008B2FE2">
            <w:pPr>
              <w:spacing w:line="0" w:lineRule="atLeast"/>
              <w:rPr>
                <w:sz w:val="18"/>
              </w:rPr>
            </w:pPr>
          </w:p>
        </w:tc>
        <w:tc>
          <w:tcPr>
            <w:tcW w:w="2180" w:type="dxa"/>
            <w:vMerge/>
          </w:tcPr>
          <w:p w:rsidR="008B2FE2" w:rsidRDefault="008B2FE2">
            <w:pPr>
              <w:spacing w:line="0" w:lineRule="atLeast"/>
              <w:rPr>
                <w:sz w:val="18"/>
              </w:rPr>
            </w:pPr>
          </w:p>
        </w:tc>
        <w:tc>
          <w:tcPr>
            <w:tcW w:w="2075" w:type="dxa"/>
            <w:tcBorders>
              <w:top w:val="dotted" w:sz="4" w:space="0" w:color="auto"/>
            </w:tcBorders>
            <w:vAlign w:val="center"/>
          </w:tcPr>
          <w:p w:rsidR="008B2FE2" w:rsidRDefault="008B2FE2" w:rsidP="00C82DDC">
            <w:pPr>
              <w:spacing w:line="0" w:lineRule="atLeast"/>
              <w:jc w:val="center"/>
              <w:rPr>
                <w:sz w:val="18"/>
              </w:rPr>
            </w:pPr>
            <w:r>
              <w:rPr>
                <w:rFonts w:hint="eastAsia"/>
                <w:sz w:val="18"/>
              </w:rPr>
              <w:t>氏　　　名</w:t>
            </w:r>
          </w:p>
        </w:tc>
        <w:tc>
          <w:tcPr>
            <w:tcW w:w="2294" w:type="dxa"/>
            <w:vMerge/>
            <w:tcBorders>
              <w:bottom w:val="nil"/>
              <w:right w:val="single" w:sz="4" w:space="0" w:color="auto"/>
            </w:tcBorders>
          </w:tcPr>
          <w:p w:rsidR="008B2FE2" w:rsidRDefault="008B2FE2">
            <w:pPr>
              <w:spacing w:line="0" w:lineRule="atLeast"/>
              <w:rPr>
                <w:sz w:val="18"/>
              </w:rPr>
            </w:pPr>
          </w:p>
        </w:tc>
        <w:tc>
          <w:tcPr>
            <w:tcW w:w="1825" w:type="dxa"/>
            <w:vMerge/>
            <w:tcBorders>
              <w:left w:val="single" w:sz="4" w:space="0" w:color="auto"/>
              <w:bottom w:val="single" w:sz="4" w:space="0" w:color="auto"/>
              <w:right w:val="single" w:sz="4" w:space="0" w:color="auto"/>
            </w:tcBorders>
          </w:tcPr>
          <w:p w:rsidR="008B2FE2" w:rsidRDefault="008B2FE2">
            <w:pPr>
              <w:spacing w:line="0" w:lineRule="atLeast"/>
              <w:rPr>
                <w:sz w:val="18"/>
              </w:rPr>
            </w:pPr>
          </w:p>
        </w:tc>
      </w:tr>
      <w:tr w:rsidR="008B2FE2" w:rsidTr="00003DF0">
        <w:trPr>
          <w:cantSplit/>
        </w:trPr>
        <w:tc>
          <w:tcPr>
            <w:tcW w:w="1002" w:type="dxa"/>
            <w:vMerge w:val="restart"/>
            <w:tcBorders>
              <w:left w:val="single" w:sz="4" w:space="0" w:color="auto"/>
              <w:bottom w:val="nil"/>
            </w:tcBorders>
            <w:vAlign w:val="center"/>
          </w:tcPr>
          <w:p w:rsidR="008B2FE2" w:rsidRDefault="008B2FE2">
            <w:pPr>
              <w:spacing w:line="0" w:lineRule="atLeast"/>
              <w:jc w:val="center"/>
              <w:rPr>
                <w:sz w:val="18"/>
              </w:rPr>
            </w:pPr>
          </w:p>
        </w:tc>
        <w:tc>
          <w:tcPr>
            <w:tcW w:w="955" w:type="dxa"/>
            <w:vMerge w:val="restart"/>
            <w:vAlign w:val="center"/>
          </w:tcPr>
          <w:p w:rsidR="008B2FE2" w:rsidRPr="00373CE0" w:rsidRDefault="008B2FE2">
            <w:pPr>
              <w:spacing w:line="0" w:lineRule="atLeast"/>
              <w:rPr>
                <w:color w:val="FF0000"/>
                <w:sz w:val="18"/>
              </w:rPr>
            </w:pPr>
            <w:r w:rsidRPr="00373CE0">
              <w:rPr>
                <w:rFonts w:hint="eastAsia"/>
                <w:color w:val="FF0000"/>
                <w:sz w:val="18"/>
              </w:rPr>
              <w:t xml:space="preserve">　　</w:t>
            </w:r>
            <w:r w:rsidRPr="00B64123">
              <w:rPr>
                <w:rFonts w:hint="eastAsia"/>
                <w:sz w:val="18"/>
              </w:rPr>
              <w:t>／</w:t>
            </w:r>
          </w:p>
        </w:tc>
        <w:tc>
          <w:tcPr>
            <w:tcW w:w="2180" w:type="dxa"/>
            <w:vMerge w:val="restart"/>
            <w:tcBorders>
              <w:bottom w:val="dashSmallGap" w:sz="4" w:space="0" w:color="auto"/>
            </w:tcBorders>
            <w:vAlign w:val="center"/>
          </w:tcPr>
          <w:p w:rsidR="008B2FE2" w:rsidRDefault="008B2FE2">
            <w:pPr>
              <w:spacing w:line="0" w:lineRule="atLeast"/>
              <w:rPr>
                <w:sz w:val="18"/>
              </w:rPr>
            </w:pPr>
          </w:p>
        </w:tc>
        <w:tc>
          <w:tcPr>
            <w:tcW w:w="2075" w:type="dxa"/>
            <w:tcBorders>
              <w:bottom w:val="dotted" w:sz="4" w:space="0" w:color="auto"/>
            </w:tcBorders>
          </w:tcPr>
          <w:p w:rsidR="008B2FE2" w:rsidRDefault="008B2FE2" w:rsidP="00C82DDC">
            <w:pPr>
              <w:spacing w:line="0" w:lineRule="atLeast"/>
              <w:jc w:val="center"/>
              <w:rPr>
                <w:sz w:val="18"/>
              </w:rPr>
            </w:pPr>
          </w:p>
        </w:tc>
        <w:tc>
          <w:tcPr>
            <w:tcW w:w="2294" w:type="dxa"/>
            <w:vMerge w:val="restart"/>
            <w:tcBorders>
              <w:right w:val="single" w:sz="4" w:space="0" w:color="auto"/>
            </w:tcBorders>
            <w:vAlign w:val="center"/>
          </w:tcPr>
          <w:p w:rsidR="008B2FE2" w:rsidRDefault="008B2FE2" w:rsidP="00C031E4">
            <w:pPr>
              <w:spacing w:line="0" w:lineRule="atLeast"/>
              <w:ind w:firstLineChars="100" w:firstLine="232"/>
              <w:rPr>
                <w:sz w:val="22"/>
                <w:szCs w:val="22"/>
              </w:rPr>
            </w:pPr>
            <w:r>
              <w:rPr>
                <w:rFonts w:hint="eastAsia"/>
                <w:sz w:val="22"/>
                <w:szCs w:val="22"/>
              </w:rPr>
              <w:t>年　　月　　日</w:t>
            </w:r>
          </w:p>
          <w:p w:rsidR="008B2FE2" w:rsidRPr="007B6291" w:rsidRDefault="008B2FE2" w:rsidP="008B2FE2">
            <w:pPr>
              <w:spacing w:line="0" w:lineRule="atLeast"/>
              <w:rPr>
                <w:sz w:val="18"/>
                <w:szCs w:val="18"/>
              </w:rPr>
            </w:pPr>
            <w:r>
              <w:rPr>
                <w:rFonts w:hint="eastAsia"/>
                <w:sz w:val="18"/>
                <w:szCs w:val="18"/>
              </w:rPr>
              <w:t>1.</w:t>
            </w:r>
            <w:r w:rsidRPr="007B6291">
              <w:rPr>
                <w:rFonts w:hint="eastAsia"/>
                <w:sz w:val="18"/>
                <w:szCs w:val="18"/>
              </w:rPr>
              <w:t xml:space="preserve">正社員　</w:t>
            </w:r>
            <w:r w:rsidRPr="007B6291">
              <w:rPr>
                <w:rFonts w:hint="eastAsia"/>
                <w:sz w:val="18"/>
                <w:szCs w:val="18"/>
              </w:rPr>
              <w:t>2.</w:t>
            </w:r>
            <w:r w:rsidRPr="007B6291">
              <w:rPr>
                <w:rFonts w:hint="eastAsia"/>
                <w:sz w:val="18"/>
                <w:szCs w:val="18"/>
              </w:rPr>
              <w:t>非正規雇用</w:t>
            </w:r>
          </w:p>
          <w:p w:rsidR="008B2FE2" w:rsidRPr="00B44A6A" w:rsidRDefault="008B2FE2" w:rsidP="00B44A6A">
            <w:pPr>
              <w:spacing w:line="0" w:lineRule="atLeast"/>
              <w:rPr>
                <w:sz w:val="18"/>
                <w:szCs w:val="18"/>
              </w:rPr>
            </w:pPr>
            <w:r w:rsidRPr="00B44A6A">
              <w:rPr>
                <w:rFonts w:hint="eastAsia"/>
                <w:sz w:val="18"/>
                <w:szCs w:val="18"/>
              </w:rPr>
              <w:t xml:space="preserve">　</w:t>
            </w:r>
            <w:r w:rsidRPr="00B44A6A">
              <w:rPr>
                <w:rFonts w:hint="eastAsia"/>
                <w:sz w:val="18"/>
                <w:szCs w:val="18"/>
              </w:rPr>
              <w:t>3.</w:t>
            </w:r>
            <w:r w:rsidRPr="00B44A6A">
              <w:rPr>
                <w:rFonts w:hint="eastAsia"/>
                <w:sz w:val="18"/>
                <w:szCs w:val="18"/>
              </w:rPr>
              <w:t>その他</w:t>
            </w:r>
            <w:r w:rsidRPr="00B44A6A">
              <w:rPr>
                <w:rFonts w:hint="eastAsia"/>
                <w:sz w:val="18"/>
                <w:szCs w:val="18"/>
              </w:rPr>
              <w:t>(</w:t>
            </w:r>
            <w:r w:rsidRPr="00B44A6A">
              <w:rPr>
                <w:rFonts w:hint="eastAsia"/>
                <w:sz w:val="18"/>
                <w:szCs w:val="18"/>
              </w:rPr>
              <w:t>自営業等</w:t>
            </w:r>
            <w:r w:rsidRPr="00B44A6A">
              <w:rPr>
                <w:rFonts w:hint="eastAsia"/>
                <w:sz w:val="18"/>
                <w:szCs w:val="18"/>
              </w:rPr>
              <w:t>)</w:t>
            </w:r>
          </w:p>
        </w:tc>
        <w:tc>
          <w:tcPr>
            <w:tcW w:w="1825" w:type="dxa"/>
            <w:vMerge w:val="restart"/>
            <w:tcBorders>
              <w:left w:val="single" w:sz="4" w:space="0" w:color="auto"/>
              <w:right w:val="single" w:sz="4" w:space="0" w:color="auto"/>
            </w:tcBorders>
            <w:vAlign w:val="center"/>
          </w:tcPr>
          <w:p w:rsidR="008B2FE2" w:rsidRDefault="008B2FE2" w:rsidP="008B2FE2">
            <w:pPr>
              <w:spacing w:line="0" w:lineRule="atLeast"/>
              <w:rPr>
                <w:sz w:val="22"/>
                <w:szCs w:val="22"/>
              </w:rPr>
            </w:pPr>
            <w:r>
              <w:rPr>
                <w:rFonts w:hint="eastAsia"/>
                <w:sz w:val="22"/>
                <w:szCs w:val="22"/>
              </w:rPr>
              <w:t>□未振込</w:t>
            </w:r>
          </w:p>
          <w:p w:rsidR="008B2FE2" w:rsidRDefault="008B2FE2" w:rsidP="008B2FE2">
            <w:pPr>
              <w:spacing w:line="0" w:lineRule="atLeast"/>
              <w:rPr>
                <w:sz w:val="22"/>
                <w:szCs w:val="22"/>
              </w:rPr>
            </w:pPr>
            <w:r>
              <w:rPr>
                <w:rFonts w:hint="eastAsia"/>
                <w:sz w:val="22"/>
                <w:szCs w:val="22"/>
              </w:rPr>
              <w:t>□振込済</w:t>
            </w:r>
          </w:p>
        </w:tc>
      </w:tr>
      <w:tr w:rsidR="008B2FE2" w:rsidTr="00003DF0">
        <w:trPr>
          <w:cantSplit/>
          <w:trHeight w:val="486"/>
        </w:trPr>
        <w:tc>
          <w:tcPr>
            <w:tcW w:w="1002" w:type="dxa"/>
            <w:vMerge/>
            <w:tcBorders>
              <w:left w:val="single" w:sz="4" w:space="0" w:color="auto"/>
              <w:bottom w:val="nil"/>
            </w:tcBorders>
            <w:vAlign w:val="center"/>
          </w:tcPr>
          <w:p w:rsidR="008B2FE2" w:rsidRDefault="008B2FE2">
            <w:pPr>
              <w:spacing w:line="0" w:lineRule="atLeast"/>
              <w:jc w:val="center"/>
              <w:rPr>
                <w:sz w:val="18"/>
              </w:rPr>
            </w:pPr>
          </w:p>
        </w:tc>
        <w:tc>
          <w:tcPr>
            <w:tcW w:w="955" w:type="dxa"/>
            <w:vMerge/>
          </w:tcPr>
          <w:p w:rsidR="008B2FE2" w:rsidRPr="00373CE0" w:rsidRDefault="008B2FE2">
            <w:pPr>
              <w:spacing w:line="0" w:lineRule="atLeast"/>
              <w:rPr>
                <w:color w:val="FF0000"/>
                <w:sz w:val="18"/>
              </w:rPr>
            </w:pPr>
          </w:p>
        </w:tc>
        <w:tc>
          <w:tcPr>
            <w:tcW w:w="2180" w:type="dxa"/>
            <w:vMerge/>
          </w:tcPr>
          <w:p w:rsidR="008B2FE2" w:rsidRDefault="008B2FE2">
            <w:pPr>
              <w:spacing w:line="0" w:lineRule="atLeast"/>
              <w:rPr>
                <w:sz w:val="18"/>
              </w:rPr>
            </w:pPr>
          </w:p>
        </w:tc>
        <w:tc>
          <w:tcPr>
            <w:tcW w:w="2075" w:type="dxa"/>
            <w:tcBorders>
              <w:top w:val="dotted" w:sz="4" w:space="0" w:color="auto"/>
            </w:tcBorders>
          </w:tcPr>
          <w:p w:rsidR="008B2FE2" w:rsidRDefault="008B2FE2" w:rsidP="00C82DDC">
            <w:pPr>
              <w:spacing w:line="0" w:lineRule="atLeast"/>
              <w:jc w:val="center"/>
              <w:rPr>
                <w:sz w:val="18"/>
              </w:rPr>
            </w:pPr>
          </w:p>
        </w:tc>
        <w:tc>
          <w:tcPr>
            <w:tcW w:w="2294" w:type="dxa"/>
            <w:vMerge/>
            <w:tcBorders>
              <w:right w:val="single" w:sz="4" w:space="0" w:color="auto"/>
            </w:tcBorders>
            <w:vAlign w:val="bottom"/>
          </w:tcPr>
          <w:p w:rsidR="008B2FE2" w:rsidRPr="00C82DDC" w:rsidRDefault="008B2FE2">
            <w:pPr>
              <w:spacing w:line="0" w:lineRule="atLeast"/>
              <w:rPr>
                <w:sz w:val="18"/>
              </w:rPr>
            </w:pPr>
          </w:p>
        </w:tc>
        <w:tc>
          <w:tcPr>
            <w:tcW w:w="1825" w:type="dxa"/>
            <w:vMerge/>
            <w:tcBorders>
              <w:left w:val="single" w:sz="4" w:space="0" w:color="auto"/>
              <w:right w:val="single" w:sz="4" w:space="0" w:color="auto"/>
            </w:tcBorders>
          </w:tcPr>
          <w:p w:rsidR="008B2FE2" w:rsidRPr="00C82DDC" w:rsidRDefault="008B2FE2">
            <w:pPr>
              <w:spacing w:line="0" w:lineRule="atLeast"/>
              <w:rPr>
                <w:sz w:val="18"/>
              </w:rPr>
            </w:pPr>
          </w:p>
        </w:tc>
      </w:tr>
      <w:tr w:rsidR="008B2FE2" w:rsidTr="00003DF0">
        <w:trPr>
          <w:cantSplit/>
          <w:trHeight w:val="240"/>
        </w:trPr>
        <w:tc>
          <w:tcPr>
            <w:tcW w:w="1002" w:type="dxa"/>
            <w:vMerge w:val="restart"/>
            <w:tcBorders>
              <w:left w:val="single" w:sz="4" w:space="0" w:color="auto"/>
            </w:tcBorders>
            <w:vAlign w:val="center"/>
          </w:tcPr>
          <w:p w:rsidR="008B2FE2" w:rsidRDefault="008B2FE2">
            <w:pPr>
              <w:spacing w:line="0" w:lineRule="atLeast"/>
              <w:jc w:val="center"/>
              <w:rPr>
                <w:sz w:val="18"/>
              </w:rPr>
            </w:pPr>
          </w:p>
        </w:tc>
        <w:tc>
          <w:tcPr>
            <w:tcW w:w="955" w:type="dxa"/>
            <w:vMerge w:val="restart"/>
            <w:vAlign w:val="center"/>
          </w:tcPr>
          <w:p w:rsidR="008B2FE2" w:rsidRPr="00373CE0" w:rsidRDefault="008B2FE2">
            <w:pPr>
              <w:spacing w:line="0" w:lineRule="atLeast"/>
              <w:rPr>
                <w:color w:val="FF0000"/>
                <w:sz w:val="18"/>
              </w:rPr>
            </w:pPr>
            <w:r w:rsidRPr="00373CE0">
              <w:rPr>
                <w:rFonts w:hint="eastAsia"/>
                <w:color w:val="FF0000"/>
                <w:sz w:val="18"/>
              </w:rPr>
              <w:t xml:space="preserve">　　</w:t>
            </w:r>
            <w:r w:rsidRPr="00B64123">
              <w:rPr>
                <w:rFonts w:hint="eastAsia"/>
                <w:sz w:val="18"/>
              </w:rPr>
              <w:t>／</w:t>
            </w:r>
          </w:p>
        </w:tc>
        <w:tc>
          <w:tcPr>
            <w:tcW w:w="2180" w:type="dxa"/>
            <w:vMerge w:val="restart"/>
            <w:tcBorders>
              <w:bottom w:val="dashSmallGap" w:sz="4" w:space="0" w:color="auto"/>
            </w:tcBorders>
            <w:vAlign w:val="center"/>
          </w:tcPr>
          <w:p w:rsidR="008B2FE2" w:rsidRDefault="008B2FE2">
            <w:pPr>
              <w:spacing w:line="0" w:lineRule="atLeast"/>
              <w:rPr>
                <w:sz w:val="18"/>
              </w:rPr>
            </w:pPr>
          </w:p>
        </w:tc>
        <w:tc>
          <w:tcPr>
            <w:tcW w:w="2075" w:type="dxa"/>
            <w:tcBorders>
              <w:bottom w:val="dotted" w:sz="4" w:space="0" w:color="auto"/>
            </w:tcBorders>
            <w:vAlign w:val="center"/>
          </w:tcPr>
          <w:p w:rsidR="008B2FE2" w:rsidRDefault="008B2FE2" w:rsidP="00C82DDC">
            <w:pPr>
              <w:spacing w:line="0" w:lineRule="atLeast"/>
              <w:jc w:val="center"/>
              <w:rPr>
                <w:sz w:val="18"/>
              </w:rPr>
            </w:pPr>
          </w:p>
        </w:tc>
        <w:tc>
          <w:tcPr>
            <w:tcW w:w="2294" w:type="dxa"/>
            <w:vMerge w:val="restart"/>
            <w:tcBorders>
              <w:right w:val="single" w:sz="4" w:space="0" w:color="auto"/>
            </w:tcBorders>
            <w:vAlign w:val="center"/>
          </w:tcPr>
          <w:p w:rsidR="008B2FE2" w:rsidRDefault="008B2FE2" w:rsidP="00C031E4">
            <w:pPr>
              <w:spacing w:line="0" w:lineRule="atLeast"/>
              <w:ind w:firstLineChars="100" w:firstLine="232"/>
              <w:rPr>
                <w:sz w:val="22"/>
                <w:szCs w:val="22"/>
              </w:rPr>
            </w:pPr>
            <w:r>
              <w:rPr>
                <w:rFonts w:hint="eastAsia"/>
                <w:sz w:val="22"/>
                <w:szCs w:val="22"/>
              </w:rPr>
              <w:t>年　　月　　日</w:t>
            </w:r>
          </w:p>
          <w:p w:rsidR="008B2FE2" w:rsidRPr="00B44A6A" w:rsidRDefault="008B2FE2" w:rsidP="008B2FE2">
            <w:pPr>
              <w:spacing w:line="0" w:lineRule="atLeast"/>
              <w:ind w:left="192" w:hangingChars="100" w:hanging="192"/>
              <w:rPr>
                <w:sz w:val="18"/>
                <w:szCs w:val="18"/>
              </w:rPr>
            </w:pPr>
            <w:r>
              <w:rPr>
                <w:sz w:val="18"/>
                <w:szCs w:val="18"/>
              </w:rPr>
              <w:t>1</w:t>
            </w:r>
            <w:r w:rsidRPr="00B44A6A">
              <w:rPr>
                <w:rFonts w:hint="eastAsia"/>
                <w:sz w:val="18"/>
                <w:szCs w:val="18"/>
              </w:rPr>
              <w:t>.</w:t>
            </w:r>
            <w:r w:rsidRPr="00B44A6A">
              <w:rPr>
                <w:rFonts w:hint="eastAsia"/>
                <w:sz w:val="18"/>
                <w:szCs w:val="18"/>
              </w:rPr>
              <w:t xml:space="preserve">正社員　</w:t>
            </w:r>
            <w:r w:rsidRPr="00B44A6A">
              <w:rPr>
                <w:rFonts w:hint="eastAsia"/>
                <w:sz w:val="18"/>
                <w:szCs w:val="18"/>
              </w:rPr>
              <w:t>2.</w:t>
            </w:r>
            <w:r>
              <w:rPr>
                <w:rFonts w:hint="eastAsia"/>
                <w:sz w:val="18"/>
                <w:szCs w:val="18"/>
              </w:rPr>
              <w:t xml:space="preserve">非正規雇用　</w:t>
            </w:r>
            <w:r>
              <w:rPr>
                <w:rFonts w:hint="eastAsia"/>
                <w:sz w:val="18"/>
                <w:szCs w:val="18"/>
              </w:rPr>
              <w:t>3.</w:t>
            </w:r>
            <w:r w:rsidRPr="00B44A6A">
              <w:rPr>
                <w:rFonts w:hint="eastAsia"/>
                <w:sz w:val="18"/>
                <w:szCs w:val="18"/>
              </w:rPr>
              <w:t>その他</w:t>
            </w:r>
            <w:r>
              <w:rPr>
                <w:rFonts w:hint="eastAsia"/>
                <w:sz w:val="18"/>
                <w:szCs w:val="18"/>
              </w:rPr>
              <w:t>(</w:t>
            </w:r>
            <w:r>
              <w:rPr>
                <w:rFonts w:hint="eastAsia"/>
                <w:sz w:val="18"/>
                <w:szCs w:val="18"/>
              </w:rPr>
              <w:t>自営業等</w:t>
            </w:r>
            <w:r>
              <w:rPr>
                <w:rFonts w:hint="eastAsia"/>
                <w:sz w:val="18"/>
                <w:szCs w:val="18"/>
              </w:rPr>
              <w:t>)</w:t>
            </w:r>
          </w:p>
        </w:tc>
        <w:tc>
          <w:tcPr>
            <w:tcW w:w="1825" w:type="dxa"/>
            <w:vMerge w:val="restart"/>
            <w:tcBorders>
              <w:left w:val="single" w:sz="4" w:space="0" w:color="auto"/>
              <w:right w:val="single" w:sz="4" w:space="0" w:color="auto"/>
            </w:tcBorders>
            <w:vAlign w:val="center"/>
          </w:tcPr>
          <w:p w:rsidR="008B2FE2" w:rsidRDefault="008B2FE2" w:rsidP="008B2FE2">
            <w:pPr>
              <w:spacing w:line="0" w:lineRule="atLeast"/>
              <w:rPr>
                <w:sz w:val="22"/>
                <w:szCs w:val="22"/>
              </w:rPr>
            </w:pPr>
            <w:r>
              <w:rPr>
                <w:rFonts w:hint="eastAsia"/>
                <w:sz w:val="22"/>
                <w:szCs w:val="22"/>
              </w:rPr>
              <w:t>□未振込</w:t>
            </w:r>
          </w:p>
          <w:p w:rsidR="008B2FE2" w:rsidRDefault="008B2FE2" w:rsidP="008B2FE2">
            <w:pPr>
              <w:spacing w:line="0" w:lineRule="atLeast"/>
              <w:rPr>
                <w:sz w:val="22"/>
                <w:szCs w:val="22"/>
              </w:rPr>
            </w:pPr>
            <w:r>
              <w:rPr>
                <w:rFonts w:hint="eastAsia"/>
                <w:sz w:val="22"/>
                <w:szCs w:val="22"/>
              </w:rPr>
              <w:t>□振込済</w:t>
            </w:r>
          </w:p>
        </w:tc>
      </w:tr>
      <w:tr w:rsidR="008B2FE2" w:rsidTr="00003DF0">
        <w:trPr>
          <w:cantSplit/>
          <w:trHeight w:val="452"/>
        </w:trPr>
        <w:tc>
          <w:tcPr>
            <w:tcW w:w="1002" w:type="dxa"/>
            <w:vMerge/>
            <w:tcBorders>
              <w:left w:val="single" w:sz="4" w:space="0" w:color="auto"/>
            </w:tcBorders>
            <w:vAlign w:val="center"/>
          </w:tcPr>
          <w:p w:rsidR="008B2FE2" w:rsidRDefault="008B2FE2">
            <w:pPr>
              <w:spacing w:line="0" w:lineRule="atLeast"/>
              <w:jc w:val="center"/>
              <w:rPr>
                <w:sz w:val="18"/>
              </w:rPr>
            </w:pPr>
          </w:p>
        </w:tc>
        <w:tc>
          <w:tcPr>
            <w:tcW w:w="955" w:type="dxa"/>
            <w:vMerge/>
          </w:tcPr>
          <w:p w:rsidR="008B2FE2" w:rsidRPr="00373CE0" w:rsidRDefault="008B2FE2">
            <w:pPr>
              <w:spacing w:line="0" w:lineRule="atLeast"/>
              <w:rPr>
                <w:color w:val="FF0000"/>
                <w:sz w:val="18"/>
              </w:rPr>
            </w:pPr>
          </w:p>
        </w:tc>
        <w:tc>
          <w:tcPr>
            <w:tcW w:w="2180" w:type="dxa"/>
            <w:vMerge/>
            <w:tcBorders>
              <w:bottom w:val="single" w:sz="4" w:space="0" w:color="auto"/>
            </w:tcBorders>
          </w:tcPr>
          <w:p w:rsidR="008B2FE2" w:rsidRDefault="008B2FE2">
            <w:pPr>
              <w:spacing w:line="0" w:lineRule="atLeast"/>
              <w:rPr>
                <w:sz w:val="18"/>
              </w:rPr>
            </w:pPr>
          </w:p>
        </w:tc>
        <w:tc>
          <w:tcPr>
            <w:tcW w:w="2075" w:type="dxa"/>
            <w:tcBorders>
              <w:top w:val="dotted" w:sz="4" w:space="0" w:color="auto"/>
              <w:bottom w:val="single" w:sz="4" w:space="0" w:color="auto"/>
            </w:tcBorders>
          </w:tcPr>
          <w:p w:rsidR="008B2FE2" w:rsidRDefault="008B2FE2" w:rsidP="00C82DDC">
            <w:pPr>
              <w:spacing w:line="0" w:lineRule="atLeast"/>
              <w:jc w:val="center"/>
              <w:rPr>
                <w:sz w:val="18"/>
              </w:rPr>
            </w:pPr>
          </w:p>
        </w:tc>
        <w:tc>
          <w:tcPr>
            <w:tcW w:w="2294" w:type="dxa"/>
            <w:vMerge/>
            <w:tcBorders>
              <w:right w:val="single" w:sz="4" w:space="0" w:color="auto"/>
            </w:tcBorders>
            <w:vAlign w:val="bottom"/>
          </w:tcPr>
          <w:p w:rsidR="008B2FE2" w:rsidRPr="00C82DDC" w:rsidRDefault="008B2FE2">
            <w:pPr>
              <w:spacing w:line="0" w:lineRule="atLeast"/>
              <w:rPr>
                <w:sz w:val="18"/>
              </w:rPr>
            </w:pPr>
          </w:p>
        </w:tc>
        <w:tc>
          <w:tcPr>
            <w:tcW w:w="1825" w:type="dxa"/>
            <w:vMerge/>
            <w:tcBorders>
              <w:left w:val="single" w:sz="4" w:space="0" w:color="auto"/>
              <w:right w:val="single" w:sz="4" w:space="0" w:color="auto"/>
            </w:tcBorders>
          </w:tcPr>
          <w:p w:rsidR="008B2FE2" w:rsidRPr="00C82DDC" w:rsidRDefault="008B2FE2">
            <w:pPr>
              <w:spacing w:line="0" w:lineRule="atLeast"/>
              <w:rPr>
                <w:sz w:val="18"/>
              </w:rPr>
            </w:pPr>
          </w:p>
        </w:tc>
      </w:tr>
      <w:tr w:rsidR="008B2FE2" w:rsidTr="00003DF0">
        <w:trPr>
          <w:cantSplit/>
          <w:trHeight w:val="206"/>
        </w:trPr>
        <w:tc>
          <w:tcPr>
            <w:tcW w:w="1002" w:type="dxa"/>
            <w:vMerge w:val="restart"/>
            <w:tcBorders>
              <w:left w:val="single" w:sz="4" w:space="0" w:color="auto"/>
            </w:tcBorders>
            <w:vAlign w:val="center"/>
          </w:tcPr>
          <w:p w:rsidR="008B2FE2" w:rsidRDefault="008B2FE2">
            <w:pPr>
              <w:spacing w:line="0" w:lineRule="atLeast"/>
              <w:jc w:val="center"/>
              <w:rPr>
                <w:sz w:val="18"/>
              </w:rPr>
            </w:pPr>
          </w:p>
        </w:tc>
        <w:tc>
          <w:tcPr>
            <w:tcW w:w="955" w:type="dxa"/>
            <w:vMerge w:val="restart"/>
            <w:vAlign w:val="center"/>
          </w:tcPr>
          <w:p w:rsidR="008B2FE2" w:rsidRPr="00373CE0" w:rsidRDefault="008B2FE2" w:rsidP="00EB3078">
            <w:pPr>
              <w:spacing w:line="0" w:lineRule="atLeast"/>
              <w:rPr>
                <w:color w:val="FF0000"/>
                <w:sz w:val="18"/>
              </w:rPr>
            </w:pPr>
            <w:r w:rsidRPr="00373CE0">
              <w:rPr>
                <w:rFonts w:hint="eastAsia"/>
                <w:color w:val="FF0000"/>
                <w:sz w:val="18"/>
              </w:rPr>
              <w:t xml:space="preserve">　　</w:t>
            </w:r>
            <w:r w:rsidRPr="00B64123">
              <w:rPr>
                <w:rFonts w:hint="eastAsia"/>
                <w:sz w:val="18"/>
              </w:rPr>
              <w:t>／</w:t>
            </w:r>
          </w:p>
        </w:tc>
        <w:tc>
          <w:tcPr>
            <w:tcW w:w="2180" w:type="dxa"/>
            <w:vMerge w:val="restart"/>
          </w:tcPr>
          <w:p w:rsidR="008B2FE2" w:rsidRDefault="008B2FE2">
            <w:pPr>
              <w:spacing w:line="0" w:lineRule="atLeast"/>
              <w:rPr>
                <w:sz w:val="18"/>
              </w:rPr>
            </w:pPr>
          </w:p>
        </w:tc>
        <w:tc>
          <w:tcPr>
            <w:tcW w:w="2075" w:type="dxa"/>
            <w:tcBorders>
              <w:bottom w:val="dotted" w:sz="4" w:space="0" w:color="auto"/>
            </w:tcBorders>
            <w:vAlign w:val="center"/>
          </w:tcPr>
          <w:p w:rsidR="008B2FE2" w:rsidRDefault="008B2FE2" w:rsidP="00EB3078">
            <w:pPr>
              <w:spacing w:line="0" w:lineRule="atLeast"/>
              <w:jc w:val="center"/>
              <w:rPr>
                <w:sz w:val="18"/>
              </w:rPr>
            </w:pPr>
          </w:p>
        </w:tc>
        <w:tc>
          <w:tcPr>
            <w:tcW w:w="2294" w:type="dxa"/>
            <w:vMerge w:val="restart"/>
            <w:tcBorders>
              <w:right w:val="single" w:sz="4" w:space="0" w:color="auto"/>
            </w:tcBorders>
            <w:vAlign w:val="center"/>
          </w:tcPr>
          <w:p w:rsidR="008B2FE2" w:rsidRDefault="008B2FE2" w:rsidP="00C031E4">
            <w:pPr>
              <w:spacing w:line="0" w:lineRule="atLeast"/>
              <w:ind w:firstLineChars="100" w:firstLine="232"/>
              <w:rPr>
                <w:sz w:val="22"/>
                <w:szCs w:val="22"/>
              </w:rPr>
            </w:pPr>
            <w:r>
              <w:rPr>
                <w:rFonts w:hint="eastAsia"/>
                <w:sz w:val="22"/>
                <w:szCs w:val="22"/>
              </w:rPr>
              <w:t>年　　月　　日</w:t>
            </w:r>
          </w:p>
          <w:p w:rsidR="008B2FE2" w:rsidRDefault="008B2FE2" w:rsidP="008B2FE2">
            <w:pPr>
              <w:spacing w:line="0" w:lineRule="atLeast"/>
              <w:rPr>
                <w:sz w:val="18"/>
                <w:szCs w:val="18"/>
              </w:rPr>
            </w:pPr>
            <w:r w:rsidRPr="00B27D60">
              <w:rPr>
                <w:rFonts w:hint="eastAsia"/>
                <w:sz w:val="18"/>
                <w:szCs w:val="18"/>
              </w:rPr>
              <w:t>1.</w:t>
            </w:r>
            <w:r w:rsidRPr="00B27D60">
              <w:rPr>
                <w:rFonts w:hint="eastAsia"/>
                <w:sz w:val="18"/>
                <w:szCs w:val="18"/>
              </w:rPr>
              <w:t xml:space="preserve">正社員　</w:t>
            </w:r>
            <w:r w:rsidRPr="00B27D60">
              <w:rPr>
                <w:rFonts w:hint="eastAsia"/>
                <w:sz w:val="18"/>
                <w:szCs w:val="18"/>
              </w:rPr>
              <w:t>2</w:t>
            </w:r>
            <w:r>
              <w:rPr>
                <w:sz w:val="18"/>
                <w:szCs w:val="18"/>
              </w:rPr>
              <w:t>.</w:t>
            </w:r>
            <w:r w:rsidRPr="00B27D60">
              <w:rPr>
                <w:rFonts w:hint="eastAsia"/>
                <w:sz w:val="18"/>
                <w:szCs w:val="18"/>
              </w:rPr>
              <w:t>非正規雇用</w:t>
            </w:r>
          </w:p>
          <w:p w:rsidR="008B2FE2" w:rsidRPr="00B27D60" w:rsidRDefault="008B2FE2" w:rsidP="00991ACF">
            <w:pPr>
              <w:spacing w:line="0" w:lineRule="atLeast"/>
              <w:ind w:firstLineChars="100" w:firstLine="192"/>
              <w:rPr>
                <w:sz w:val="18"/>
                <w:szCs w:val="18"/>
              </w:rPr>
            </w:pPr>
            <w:r w:rsidRPr="00B27D60">
              <w:rPr>
                <w:sz w:val="18"/>
                <w:szCs w:val="18"/>
              </w:rPr>
              <w:t>3.</w:t>
            </w:r>
            <w:r w:rsidRPr="00B27D60">
              <w:rPr>
                <w:rFonts w:hint="eastAsia"/>
                <w:sz w:val="18"/>
                <w:szCs w:val="18"/>
              </w:rPr>
              <w:t>その他</w:t>
            </w:r>
            <w:r w:rsidRPr="00B27D60">
              <w:rPr>
                <w:rFonts w:hint="eastAsia"/>
                <w:sz w:val="18"/>
                <w:szCs w:val="18"/>
              </w:rPr>
              <w:t>(</w:t>
            </w:r>
            <w:r w:rsidRPr="00B27D60">
              <w:rPr>
                <w:rFonts w:hint="eastAsia"/>
                <w:sz w:val="18"/>
                <w:szCs w:val="18"/>
              </w:rPr>
              <w:t>自営業等</w:t>
            </w:r>
            <w:r w:rsidRPr="00B27D60">
              <w:rPr>
                <w:rFonts w:hint="eastAsia"/>
                <w:sz w:val="18"/>
                <w:szCs w:val="18"/>
              </w:rPr>
              <w:t>)</w:t>
            </w:r>
          </w:p>
        </w:tc>
        <w:tc>
          <w:tcPr>
            <w:tcW w:w="1825" w:type="dxa"/>
            <w:vMerge w:val="restart"/>
            <w:tcBorders>
              <w:left w:val="single" w:sz="4" w:space="0" w:color="auto"/>
              <w:right w:val="single" w:sz="4" w:space="0" w:color="auto"/>
            </w:tcBorders>
            <w:vAlign w:val="center"/>
          </w:tcPr>
          <w:p w:rsidR="008B2FE2" w:rsidRDefault="008B2FE2" w:rsidP="008B2FE2">
            <w:pPr>
              <w:spacing w:line="0" w:lineRule="atLeast"/>
              <w:rPr>
                <w:sz w:val="22"/>
                <w:szCs w:val="22"/>
              </w:rPr>
            </w:pPr>
            <w:r>
              <w:rPr>
                <w:rFonts w:hint="eastAsia"/>
                <w:sz w:val="22"/>
                <w:szCs w:val="22"/>
              </w:rPr>
              <w:t>□未振込</w:t>
            </w:r>
          </w:p>
          <w:p w:rsidR="008B2FE2" w:rsidRDefault="008B2FE2" w:rsidP="008B2FE2">
            <w:pPr>
              <w:spacing w:line="0" w:lineRule="atLeast"/>
              <w:rPr>
                <w:sz w:val="22"/>
                <w:szCs w:val="22"/>
              </w:rPr>
            </w:pPr>
            <w:r>
              <w:rPr>
                <w:rFonts w:hint="eastAsia"/>
                <w:sz w:val="22"/>
                <w:szCs w:val="22"/>
              </w:rPr>
              <w:t>□振込済</w:t>
            </w:r>
          </w:p>
        </w:tc>
      </w:tr>
      <w:tr w:rsidR="008B2FE2" w:rsidTr="00003DF0">
        <w:trPr>
          <w:cantSplit/>
          <w:trHeight w:val="463"/>
        </w:trPr>
        <w:tc>
          <w:tcPr>
            <w:tcW w:w="1002" w:type="dxa"/>
            <w:vMerge/>
            <w:tcBorders>
              <w:left w:val="single" w:sz="4" w:space="0" w:color="auto"/>
            </w:tcBorders>
            <w:vAlign w:val="center"/>
          </w:tcPr>
          <w:p w:rsidR="008B2FE2" w:rsidRDefault="008B2FE2">
            <w:pPr>
              <w:spacing w:line="0" w:lineRule="atLeast"/>
              <w:jc w:val="center"/>
              <w:rPr>
                <w:sz w:val="18"/>
              </w:rPr>
            </w:pPr>
          </w:p>
        </w:tc>
        <w:tc>
          <w:tcPr>
            <w:tcW w:w="955" w:type="dxa"/>
            <w:vMerge/>
            <w:vAlign w:val="center"/>
          </w:tcPr>
          <w:p w:rsidR="008B2FE2" w:rsidRPr="00373CE0" w:rsidRDefault="008B2FE2" w:rsidP="00EB3078">
            <w:pPr>
              <w:spacing w:line="0" w:lineRule="atLeast"/>
              <w:rPr>
                <w:color w:val="FF0000"/>
                <w:sz w:val="18"/>
              </w:rPr>
            </w:pPr>
          </w:p>
        </w:tc>
        <w:tc>
          <w:tcPr>
            <w:tcW w:w="2180" w:type="dxa"/>
            <w:vMerge/>
            <w:tcBorders>
              <w:bottom w:val="single" w:sz="4" w:space="0" w:color="auto"/>
            </w:tcBorders>
          </w:tcPr>
          <w:p w:rsidR="008B2FE2" w:rsidRDefault="008B2FE2">
            <w:pPr>
              <w:spacing w:line="0" w:lineRule="atLeast"/>
              <w:rPr>
                <w:sz w:val="18"/>
              </w:rPr>
            </w:pPr>
          </w:p>
        </w:tc>
        <w:tc>
          <w:tcPr>
            <w:tcW w:w="2075" w:type="dxa"/>
            <w:tcBorders>
              <w:top w:val="dotted" w:sz="4" w:space="0" w:color="auto"/>
              <w:bottom w:val="single" w:sz="4" w:space="0" w:color="auto"/>
            </w:tcBorders>
            <w:vAlign w:val="center"/>
          </w:tcPr>
          <w:p w:rsidR="008B2FE2" w:rsidRDefault="008B2FE2" w:rsidP="00EB3078">
            <w:pPr>
              <w:spacing w:line="0" w:lineRule="atLeast"/>
              <w:jc w:val="center"/>
              <w:rPr>
                <w:sz w:val="18"/>
              </w:rPr>
            </w:pPr>
          </w:p>
        </w:tc>
        <w:tc>
          <w:tcPr>
            <w:tcW w:w="2294" w:type="dxa"/>
            <w:vMerge/>
            <w:tcBorders>
              <w:right w:val="single" w:sz="4" w:space="0" w:color="auto"/>
            </w:tcBorders>
            <w:vAlign w:val="center"/>
          </w:tcPr>
          <w:p w:rsidR="008B2FE2" w:rsidRDefault="008B2FE2" w:rsidP="00EB3078">
            <w:pPr>
              <w:spacing w:line="0" w:lineRule="atLeast"/>
              <w:rPr>
                <w:sz w:val="22"/>
                <w:szCs w:val="22"/>
              </w:rPr>
            </w:pPr>
          </w:p>
        </w:tc>
        <w:tc>
          <w:tcPr>
            <w:tcW w:w="1825" w:type="dxa"/>
            <w:vMerge/>
            <w:tcBorders>
              <w:left w:val="single" w:sz="4" w:space="0" w:color="auto"/>
              <w:right w:val="single" w:sz="4" w:space="0" w:color="auto"/>
            </w:tcBorders>
          </w:tcPr>
          <w:p w:rsidR="008B2FE2" w:rsidRDefault="008B2FE2" w:rsidP="00EB3078">
            <w:pPr>
              <w:spacing w:line="0" w:lineRule="atLeast"/>
              <w:rPr>
                <w:sz w:val="22"/>
                <w:szCs w:val="22"/>
              </w:rPr>
            </w:pPr>
          </w:p>
        </w:tc>
      </w:tr>
      <w:tr w:rsidR="008B2FE2" w:rsidTr="00003DF0">
        <w:trPr>
          <w:cantSplit/>
          <w:trHeight w:val="236"/>
        </w:trPr>
        <w:tc>
          <w:tcPr>
            <w:tcW w:w="1002" w:type="dxa"/>
            <w:vMerge w:val="restart"/>
            <w:tcBorders>
              <w:left w:val="single" w:sz="4" w:space="0" w:color="auto"/>
            </w:tcBorders>
            <w:vAlign w:val="center"/>
          </w:tcPr>
          <w:p w:rsidR="008B2FE2" w:rsidRDefault="008B2FE2">
            <w:pPr>
              <w:spacing w:line="0" w:lineRule="atLeast"/>
              <w:jc w:val="center"/>
              <w:rPr>
                <w:sz w:val="18"/>
              </w:rPr>
            </w:pPr>
          </w:p>
        </w:tc>
        <w:tc>
          <w:tcPr>
            <w:tcW w:w="955" w:type="dxa"/>
            <w:vMerge w:val="restart"/>
            <w:vAlign w:val="center"/>
          </w:tcPr>
          <w:p w:rsidR="008B2FE2" w:rsidRPr="00373CE0" w:rsidRDefault="008B2FE2" w:rsidP="00EB3078">
            <w:pPr>
              <w:spacing w:line="0" w:lineRule="atLeast"/>
              <w:rPr>
                <w:color w:val="FF0000"/>
                <w:sz w:val="18"/>
              </w:rPr>
            </w:pPr>
            <w:r w:rsidRPr="00373CE0">
              <w:rPr>
                <w:rFonts w:hint="eastAsia"/>
                <w:color w:val="FF0000"/>
                <w:sz w:val="18"/>
              </w:rPr>
              <w:t xml:space="preserve">　　</w:t>
            </w:r>
            <w:r w:rsidRPr="00B64123">
              <w:rPr>
                <w:rFonts w:hint="eastAsia"/>
                <w:sz w:val="18"/>
              </w:rPr>
              <w:t>／</w:t>
            </w:r>
          </w:p>
        </w:tc>
        <w:tc>
          <w:tcPr>
            <w:tcW w:w="2180" w:type="dxa"/>
            <w:vMerge w:val="restart"/>
          </w:tcPr>
          <w:p w:rsidR="008B2FE2" w:rsidRDefault="008B2FE2">
            <w:pPr>
              <w:spacing w:line="0" w:lineRule="atLeast"/>
              <w:rPr>
                <w:sz w:val="18"/>
              </w:rPr>
            </w:pPr>
          </w:p>
        </w:tc>
        <w:tc>
          <w:tcPr>
            <w:tcW w:w="2075" w:type="dxa"/>
            <w:tcBorders>
              <w:bottom w:val="dotted" w:sz="4" w:space="0" w:color="auto"/>
            </w:tcBorders>
          </w:tcPr>
          <w:p w:rsidR="008B2FE2" w:rsidRDefault="008B2FE2" w:rsidP="00C82DDC">
            <w:pPr>
              <w:spacing w:line="0" w:lineRule="atLeast"/>
              <w:jc w:val="center"/>
              <w:rPr>
                <w:sz w:val="18"/>
              </w:rPr>
            </w:pPr>
          </w:p>
        </w:tc>
        <w:tc>
          <w:tcPr>
            <w:tcW w:w="2294" w:type="dxa"/>
            <w:vMerge w:val="restart"/>
            <w:tcBorders>
              <w:right w:val="single" w:sz="4" w:space="0" w:color="auto"/>
            </w:tcBorders>
            <w:vAlign w:val="center"/>
          </w:tcPr>
          <w:p w:rsidR="008B2FE2" w:rsidRDefault="008B2FE2" w:rsidP="00C031E4">
            <w:pPr>
              <w:spacing w:line="0" w:lineRule="atLeast"/>
              <w:ind w:firstLineChars="100" w:firstLine="232"/>
              <w:rPr>
                <w:sz w:val="22"/>
                <w:szCs w:val="22"/>
              </w:rPr>
            </w:pPr>
            <w:r>
              <w:rPr>
                <w:rFonts w:hint="eastAsia"/>
                <w:sz w:val="22"/>
                <w:szCs w:val="22"/>
              </w:rPr>
              <w:t>年　　月　　日</w:t>
            </w:r>
          </w:p>
          <w:p w:rsidR="008B2FE2" w:rsidRPr="00CE0FD8" w:rsidRDefault="008B2FE2" w:rsidP="008B2FE2">
            <w:pPr>
              <w:spacing w:line="0" w:lineRule="atLeast"/>
              <w:ind w:left="192" w:hangingChars="100" w:hanging="192"/>
              <w:rPr>
                <w:sz w:val="18"/>
                <w:szCs w:val="18"/>
              </w:rPr>
            </w:pPr>
            <w:r w:rsidRPr="00CE0FD8">
              <w:rPr>
                <w:rFonts w:hint="eastAsia"/>
                <w:sz w:val="18"/>
                <w:szCs w:val="18"/>
              </w:rPr>
              <w:t>1.</w:t>
            </w:r>
            <w:r w:rsidRPr="00CE0FD8">
              <w:rPr>
                <w:rFonts w:hint="eastAsia"/>
                <w:sz w:val="18"/>
                <w:szCs w:val="18"/>
              </w:rPr>
              <w:t xml:space="preserve">正社員　</w:t>
            </w:r>
            <w:r w:rsidRPr="00CE0FD8">
              <w:rPr>
                <w:rFonts w:hint="eastAsia"/>
                <w:sz w:val="18"/>
                <w:szCs w:val="18"/>
              </w:rPr>
              <w:t>2.</w:t>
            </w:r>
            <w:r w:rsidRPr="00CE0FD8">
              <w:rPr>
                <w:rFonts w:hint="eastAsia"/>
                <w:sz w:val="18"/>
                <w:szCs w:val="18"/>
              </w:rPr>
              <w:t xml:space="preserve">非正規雇用　</w:t>
            </w:r>
            <w:r w:rsidRPr="00CE0FD8">
              <w:rPr>
                <w:rFonts w:hint="eastAsia"/>
                <w:sz w:val="18"/>
                <w:szCs w:val="18"/>
              </w:rPr>
              <w:t>3.</w:t>
            </w:r>
            <w:r w:rsidRPr="00CE0FD8">
              <w:rPr>
                <w:rFonts w:hint="eastAsia"/>
                <w:sz w:val="18"/>
                <w:szCs w:val="18"/>
              </w:rPr>
              <w:t>その他</w:t>
            </w:r>
            <w:r w:rsidRPr="00CE0FD8">
              <w:rPr>
                <w:rFonts w:hint="eastAsia"/>
                <w:sz w:val="18"/>
                <w:szCs w:val="18"/>
              </w:rPr>
              <w:t>(</w:t>
            </w:r>
            <w:r w:rsidRPr="00CE0FD8">
              <w:rPr>
                <w:rFonts w:hint="eastAsia"/>
                <w:sz w:val="18"/>
                <w:szCs w:val="18"/>
              </w:rPr>
              <w:t>自営業等</w:t>
            </w:r>
            <w:r w:rsidRPr="00CE0FD8">
              <w:rPr>
                <w:rFonts w:hint="eastAsia"/>
                <w:sz w:val="18"/>
                <w:szCs w:val="18"/>
              </w:rPr>
              <w:t>)</w:t>
            </w:r>
          </w:p>
        </w:tc>
        <w:tc>
          <w:tcPr>
            <w:tcW w:w="1825" w:type="dxa"/>
            <w:vMerge w:val="restart"/>
            <w:tcBorders>
              <w:left w:val="single" w:sz="4" w:space="0" w:color="auto"/>
              <w:right w:val="single" w:sz="4" w:space="0" w:color="auto"/>
            </w:tcBorders>
            <w:vAlign w:val="center"/>
          </w:tcPr>
          <w:p w:rsidR="008B2FE2" w:rsidRDefault="008B2FE2" w:rsidP="008B2FE2">
            <w:pPr>
              <w:spacing w:line="0" w:lineRule="atLeast"/>
              <w:rPr>
                <w:sz w:val="22"/>
                <w:szCs w:val="22"/>
              </w:rPr>
            </w:pPr>
            <w:r>
              <w:rPr>
                <w:rFonts w:hint="eastAsia"/>
                <w:sz w:val="22"/>
                <w:szCs w:val="22"/>
              </w:rPr>
              <w:t>□未振込</w:t>
            </w:r>
          </w:p>
          <w:p w:rsidR="008B2FE2" w:rsidRPr="008B2FE2" w:rsidRDefault="008B2FE2" w:rsidP="008B2FE2">
            <w:pPr>
              <w:spacing w:line="0" w:lineRule="atLeast"/>
              <w:rPr>
                <w:sz w:val="22"/>
                <w:szCs w:val="22"/>
              </w:rPr>
            </w:pPr>
            <w:r>
              <w:rPr>
                <w:rFonts w:hint="eastAsia"/>
                <w:sz w:val="22"/>
                <w:szCs w:val="22"/>
              </w:rPr>
              <w:t>□振込済</w:t>
            </w:r>
          </w:p>
        </w:tc>
      </w:tr>
      <w:tr w:rsidR="008B2FE2" w:rsidTr="00003DF0">
        <w:trPr>
          <w:cantSplit/>
          <w:trHeight w:val="459"/>
        </w:trPr>
        <w:tc>
          <w:tcPr>
            <w:tcW w:w="1002" w:type="dxa"/>
            <w:vMerge/>
            <w:tcBorders>
              <w:left w:val="single" w:sz="4" w:space="0" w:color="auto"/>
            </w:tcBorders>
            <w:vAlign w:val="center"/>
          </w:tcPr>
          <w:p w:rsidR="008B2FE2" w:rsidRDefault="008B2FE2">
            <w:pPr>
              <w:spacing w:line="0" w:lineRule="atLeast"/>
              <w:jc w:val="center"/>
              <w:rPr>
                <w:sz w:val="18"/>
              </w:rPr>
            </w:pPr>
          </w:p>
        </w:tc>
        <w:tc>
          <w:tcPr>
            <w:tcW w:w="955" w:type="dxa"/>
            <w:vMerge/>
            <w:vAlign w:val="center"/>
          </w:tcPr>
          <w:p w:rsidR="008B2FE2" w:rsidRPr="00373CE0" w:rsidRDefault="008B2FE2" w:rsidP="00EB3078">
            <w:pPr>
              <w:spacing w:line="0" w:lineRule="atLeast"/>
              <w:rPr>
                <w:color w:val="FF0000"/>
                <w:sz w:val="18"/>
              </w:rPr>
            </w:pPr>
          </w:p>
        </w:tc>
        <w:tc>
          <w:tcPr>
            <w:tcW w:w="2180" w:type="dxa"/>
            <w:vMerge/>
            <w:tcBorders>
              <w:bottom w:val="single" w:sz="4" w:space="0" w:color="auto"/>
            </w:tcBorders>
          </w:tcPr>
          <w:p w:rsidR="008B2FE2" w:rsidRDefault="008B2FE2">
            <w:pPr>
              <w:spacing w:line="0" w:lineRule="atLeast"/>
              <w:rPr>
                <w:sz w:val="18"/>
              </w:rPr>
            </w:pPr>
          </w:p>
        </w:tc>
        <w:tc>
          <w:tcPr>
            <w:tcW w:w="2075" w:type="dxa"/>
            <w:tcBorders>
              <w:top w:val="dotted" w:sz="4" w:space="0" w:color="auto"/>
              <w:bottom w:val="single" w:sz="4" w:space="0" w:color="auto"/>
            </w:tcBorders>
          </w:tcPr>
          <w:p w:rsidR="008B2FE2" w:rsidRDefault="008B2FE2" w:rsidP="00C82DDC">
            <w:pPr>
              <w:spacing w:line="0" w:lineRule="atLeast"/>
              <w:jc w:val="center"/>
              <w:rPr>
                <w:sz w:val="18"/>
              </w:rPr>
            </w:pPr>
          </w:p>
        </w:tc>
        <w:tc>
          <w:tcPr>
            <w:tcW w:w="2294" w:type="dxa"/>
            <w:vMerge/>
            <w:tcBorders>
              <w:right w:val="single" w:sz="4" w:space="0" w:color="auto"/>
            </w:tcBorders>
            <w:vAlign w:val="center"/>
          </w:tcPr>
          <w:p w:rsidR="008B2FE2" w:rsidRDefault="008B2FE2" w:rsidP="00EB3078">
            <w:pPr>
              <w:spacing w:line="0" w:lineRule="atLeast"/>
              <w:rPr>
                <w:sz w:val="22"/>
                <w:szCs w:val="22"/>
              </w:rPr>
            </w:pPr>
          </w:p>
        </w:tc>
        <w:tc>
          <w:tcPr>
            <w:tcW w:w="1825" w:type="dxa"/>
            <w:vMerge/>
            <w:tcBorders>
              <w:left w:val="single" w:sz="4" w:space="0" w:color="auto"/>
              <w:right w:val="single" w:sz="4" w:space="0" w:color="auto"/>
            </w:tcBorders>
          </w:tcPr>
          <w:p w:rsidR="008B2FE2" w:rsidRDefault="008B2FE2" w:rsidP="00EB3078">
            <w:pPr>
              <w:spacing w:line="0" w:lineRule="atLeast"/>
              <w:rPr>
                <w:sz w:val="22"/>
                <w:szCs w:val="22"/>
              </w:rPr>
            </w:pPr>
          </w:p>
        </w:tc>
      </w:tr>
    </w:tbl>
    <w:tbl>
      <w:tblPr>
        <w:tblpPr w:leftFromText="142" w:rightFromText="142" w:vertAnchor="text" w:tblpXSpec="right"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883"/>
        <w:gridCol w:w="3482"/>
        <w:gridCol w:w="1337"/>
        <w:gridCol w:w="2790"/>
      </w:tblGrid>
      <w:tr w:rsidR="00373CE0" w:rsidTr="00E30E79">
        <w:trPr>
          <w:cantSplit/>
          <w:trHeight w:val="701"/>
        </w:trPr>
        <w:tc>
          <w:tcPr>
            <w:tcW w:w="1828" w:type="dxa"/>
            <w:vMerge w:val="restart"/>
            <w:vAlign w:val="center"/>
          </w:tcPr>
          <w:p w:rsidR="00373CE0" w:rsidRDefault="00373CE0" w:rsidP="008D0118">
            <w:pPr>
              <w:spacing w:line="0" w:lineRule="atLeast"/>
              <w:jc w:val="center"/>
              <w:rPr>
                <w:sz w:val="20"/>
              </w:rPr>
            </w:pPr>
            <w:r w:rsidRPr="000611BD">
              <w:rPr>
                <w:rFonts w:hint="eastAsia"/>
                <w:sz w:val="20"/>
              </w:rPr>
              <w:t>勤務先</w:t>
            </w:r>
          </w:p>
          <w:p w:rsidR="006E5807" w:rsidRPr="000611BD" w:rsidRDefault="006E5807" w:rsidP="006E5807">
            <w:pPr>
              <w:spacing w:line="0" w:lineRule="atLeast"/>
              <w:ind w:firstLineChars="200" w:firstLine="424"/>
              <w:jc w:val="left"/>
              <w:rPr>
                <w:sz w:val="20"/>
              </w:rPr>
            </w:pPr>
          </w:p>
          <w:p w:rsidR="00373CE0" w:rsidRPr="000611BD" w:rsidRDefault="00373CE0" w:rsidP="008D0118">
            <w:pPr>
              <w:spacing w:line="0" w:lineRule="atLeast"/>
              <w:jc w:val="left"/>
              <w:rPr>
                <w:sz w:val="20"/>
              </w:rPr>
            </w:pPr>
            <w:r w:rsidRPr="000611BD">
              <w:rPr>
                <w:rFonts w:hint="eastAsia"/>
                <w:sz w:val="20"/>
              </w:rPr>
              <w:t>(</w:t>
            </w:r>
            <w:r w:rsidR="008D0118">
              <w:rPr>
                <w:rFonts w:hint="eastAsia"/>
                <w:sz w:val="20"/>
              </w:rPr>
              <w:t>又</w:t>
            </w:r>
            <w:r w:rsidRPr="000611BD">
              <w:rPr>
                <w:rFonts w:hint="eastAsia"/>
                <w:sz w:val="20"/>
              </w:rPr>
              <w:t>は個人受講者の住所</w:t>
            </w:r>
            <w:r w:rsidRPr="000611BD">
              <w:rPr>
                <w:rFonts w:hint="eastAsia"/>
                <w:sz w:val="20"/>
              </w:rPr>
              <w:t>)</w:t>
            </w:r>
          </w:p>
        </w:tc>
        <w:tc>
          <w:tcPr>
            <w:tcW w:w="883" w:type="dxa"/>
            <w:vAlign w:val="center"/>
          </w:tcPr>
          <w:p w:rsidR="00373CE0" w:rsidRDefault="00373CE0" w:rsidP="00465D9E">
            <w:pPr>
              <w:spacing w:line="0" w:lineRule="atLeast"/>
              <w:jc w:val="center"/>
              <w:rPr>
                <w:sz w:val="20"/>
              </w:rPr>
            </w:pPr>
            <w:r>
              <w:rPr>
                <w:rFonts w:hint="eastAsia"/>
                <w:sz w:val="20"/>
              </w:rPr>
              <w:t>企業名</w:t>
            </w:r>
          </w:p>
        </w:tc>
        <w:tc>
          <w:tcPr>
            <w:tcW w:w="7609" w:type="dxa"/>
            <w:gridSpan w:val="3"/>
          </w:tcPr>
          <w:p w:rsidR="00373CE0" w:rsidRDefault="00373CE0" w:rsidP="00000ADA">
            <w:pPr>
              <w:spacing w:line="0" w:lineRule="atLeast"/>
              <w:rPr>
                <w:sz w:val="18"/>
              </w:rPr>
            </w:pPr>
          </w:p>
        </w:tc>
      </w:tr>
      <w:tr w:rsidR="00774BC2" w:rsidRPr="0090409A" w:rsidTr="00E30E79">
        <w:trPr>
          <w:cantSplit/>
          <w:trHeight w:val="1123"/>
        </w:trPr>
        <w:tc>
          <w:tcPr>
            <w:tcW w:w="1828" w:type="dxa"/>
            <w:vMerge/>
            <w:vAlign w:val="center"/>
          </w:tcPr>
          <w:p w:rsidR="00774BC2" w:rsidRPr="0090409A" w:rsidRDefault="00774BC2" w:rsidP="00000ADA">
            <w:pPr>
              <w:spacing w:line="0" w:lineRule="atLeast"/>
              <w:jc w:val="center"/>
              <w:rPr>
                <w:sz w:val="20"/>
              </w:rPr>
            </w:pPr>
          </w:p>
        </w:tc>
        <w:tc>
          <w:tcPr>
            <w:tcW w:w="883" w:type="dxa"/>
            <w:vAlign w:val="center"/>
          </w:tcPr>
          <w:p w:rsidR="00774BC2" w:rsidRPr="0090409A" w:rsidRDefault="00774BC2" w:rsidP="00000ADA">
            <w:pPr>
              <w:spacing w:line="0" w:lineRule="atLeast"/>
              <w:jc w:val="center"/>
              <w:rPr>
                <w:sz w:val="20"/>
              </w:rPr>
            </w:pPr>
            <w:r w:rsidRPr="0090409A">
              <w:rPr>
                <w:rFonts w:hint="eastAsia"/>
                <w:sz w:val="20"/>
              </w:rPr>
              <w:t>所在地</w:t>
            </w:r>
          </w:p>
        </w:tc>
        <w:tc>
          <w:tcPr>
            <w:tcW w:w="7609" w:type="dxa"/>
            <w:gridSpan w:val="3"/>
          </w:tcPr>
          <w:p w:rsidR="00774BC2" w:rsidRPr="0090409A" w:rsidRDefault="00774BC2" w:rsidP="00000ADA">
            <w:pPr>
              <w:spacing w:line="0" w:lineRule="atLeast"/>
              <w:rPr>
                <w:sz w:val="22"/>
                <w:szCs w:val="22"/>
              </w:rPr>
            </w:pPr>
            <w:r w:rsidRPr="0090409A">
              <w:rPr>
                <w:rFonts w:hint="eastAsia"/>
                <w:sz w:val="22"/>
                <w:szCs w:val="22"/>
              </w:rPr>
              <w:t xml:space="preserve">〒　　</w:t>
            </w:r>
            <w:r w:rsidR="006E5807">
              <w:rPr>
                <w:rFonts w:hint="eastAsia"/>
                <w:sz w:val="22"/>
                <w:szCs w:val="22"/>
              </w:rPr>
              <w:t xml:space="preserve"> </w:t>
            </w:r>
            <w:r w:rsidRPr="0090409A">
              <w:rPr>
                <w:rFonts w:hint="eastAsia"/>
                <w:sz w:val="22"/>
                <w:szCs w:val="22"/>
              </w:rPr>
              <w:t>－</w:t>
            </w:r>
          </w:p>
          <w:p w:rsidR="00774BC2" w:rsidRPr="0090409A" w:rsidRDefault="00774BC2" w:rsidP="00000ADA">
            <w:pPr>
              <w:spacing w:line="0" w:lineRule="atLeast"/>
              <w:rPr>
                <w:sz w:val="18"/>
              </w:rPr>
            </w:pPr>
          </w:p>
          <w:p w:rsidR="00373CE0" w:rsidRPr="0090409A" w:rsidRDefault="00373CE0" w:rsidP="00000ADA">
            <w:pPr>
              <w:spacing w:line="0" w:lineRule="atLeast"/>
              <w:rPr>
                <w:rFonts w:hint="eastAsia"/>
                <w:sz w:val="18"/>
              </w:rPr>
            </w:pPr>
          </w:p>
          <w:p w:rsidR="00A620A8" w:rsidRPr="0090409A" w:rsidRDefault="00A620A8" w:rsidP="00000ADA">
            <w:pPr>
              <w:spacing w:line="0" w:lineRule="atLeast"/>
              <w:rPr>
                <w:sz w:val="18"/>
              </w:rPr>
            </w:pPr>
            <w:r w:rsidRPr="0090409A">
              <w:rPr>
                <w:rFonts w:hint="eastAsia"/>
                <w:sz w:val="18"/>
              </w:rPr>
              <w:t>（</w:t>
            </w:r>
            <w:r w:rsidRPr="0090409A">
              <w:rPr>
                <w:rFonts w:hint="eastAsia"/>
                <w:sz w:val="18"/>
              </w:rPr>
              <w:t>TEL</w:t>
            </w:r>
            <w:r w:rsidRPr="0090409A">
              <w:rPr>
                <w:rFonts w:hint="eastAsia"/>
                <w:sz w:val="18"/>
              </w:rPr>
              <w:t xml:space="preserve">　</w:t>
            </w:r>
            <w:r w:rsidR="00373CE0" w:rsidRPr="0090409A">
              <w:rPr>
                <w:rFonts w:hint="eastAsia"/>
                <w:sz w:val="18"/>
              </w:rPr>
              <w:t xml:space="preserve">　</w:t>
            </w:r>
            <w:r w:rsidRPr="0090409A">
              <w:rPr>
                <w:rFonts w:hint="eastAsia"/>
                <w:sz w:val="18"/>
              </w:rPr>
              <w:t xml:space="preserve">　　　－　</w:t>
            </w:r>
            <w:r w:rsidR="00373CE0" w:rsidRPr="0090409A">
              <w:rPr>
                <w:rFonts w:hint="eastAsia"/>
                <w:sz w:val="18"/>
              </w:rPr>
              <w:t xml:space="preserve">　</w:t>
            </w:r>
            <w:r w:rsidRPr="0090409A">
              <w:rPr>
                <w:rFonts w:hint="eastAsia"/>
                <w:sz w:val="18"/>
              </w:rPr>
              <w:t xml:space="preserve">　　－　　　　）（</w:t>
            </w:r>
            <w:r w:rsidRPr="0090409A">
              <w:rPr>
                <w:rFonts w:hint="eastAsia"/>
                <w:sz w:val="18"/>
              </w:rPr>
              <w:t>FAX</w:t>
            </w:r>
            <w:r w:rsidRPr="0090409A">
              <w:rPr>
                <w:rFonts w:hint="eastAsia"/>
                <w:sz w:val="18"/>
              </w:rPr>
              <w:t xml:space="preserve">　　　　－　　</w:t>
            </w:r>
            <w:r w:rsidR="00373CE0" w:rsidRPr="0090409A">
              <w:rPr>
                <w:rFonts w:hint="eastAsia"/>
                <w:sz w:val="18"/>
              </w:rPr>
              <w:t xml:space="preserve">　</w:t>
            </w:r>
            <w:r w:rsidRPr="0090409A">
              <w:rPr>
                <w:rFonts w:hint="eastAsia"/>
                <w:sz w:val="18"/>
              </w:rPr>
              <w:t xml:space="preserve">　　－　</w:t>
            </w:r>
            <w:r w:rsidR="00373CE0" w:rsidRPr="0090409A">
              <w:rPr>
                <w:rFonts w:hint="eastAsia"/>
                <w:sz w:val="18"/>
              </w:rPr>
              <w:t xml:space="preserve">　</w:t>
            </w:r>
            <w:r w:rsidRPr="0090409A">
              <w:rPr>
                <w:rFonts w:hint="eastAsia"/>
                <w:sz w:val="18"/>
              </w:rPr>
              <w:t xml:space="preserve">　　　）</w:t>
            </w:r>
          </w:p>
        </w:tc>
      </w:tr>
      <w:tr w:rsidR="0018450D" w:rsidRPr="0090409A" w:rsidTr="00E30E79">
        <w:trPr>
          <w:cantSplit/>
          <w:trHeight w:val="524"/>
        </w:trPr>
        <w:tc>
          <w:tcPr>
            <w:tcW w:w="1828" w:type="dxa"/>
            <w:vAlign w:val="center"/>
          </w:tcPr>
          <w:p w:rsidR="0018450D" w:rsidRPr="0090409A" w:rsidRDefault="001C36A9" w:rsidP="00000ADA">
            <w:pPr>
              <w:spacing w:line="0" w:lineRule="atLeast"/>
              <w:rPr>
                <w:sz w:val="18"/>
              </w:rPr>
            </w:pPr>
            <w:r w:rsidRPr="00B32253">
              <w:rPr>
                <w:rFonts w:hint="eastAsia"/>
                <w:spacing w:val="45"/>
                <w:kern w:val="0"/>
                <w:sz w:val="18"/>
                <w:fitText w:val="1536" w:id="-63664640"/>
              </w:rPr>
              <w:t>申込</w:t>
            </w:r>
            <w:r w:rsidR="0018450D" w:rsidRPr="00B32253">
              <w:rPr>
                <w:rFonts w:hint="eastAsia"/>
                <w:spacing w:val="45"/>
                <w:kern w:val="0"/>
                <w:sz w:val="18"/>
                <w:fitText w:val="1536" w:id="-63664640"/>
              </w:rPr>
              <w:t>担当者</w:t>
            </w:r>
            <w:r w:rsidR="0018450D" w:rsidRPr="00B32253">
              <w:rPr>
                <w:rFonts w:hint="eastAsia"/>
                <w:spacing w:val="3"/>
                <w:kern w:val="0"/>
                <w:sz w:val="18"/>
                <w:fitText w:val="1536" w:id="-63664640"/>
              </w:rPr>
              <w:t>名</w:t>
            </w:r>
          </w:p>
        </w:tc>
        <w:tc>
          <w:tcPr>
            <w:tcW w:w="4365" w:type="dxa"/>
            <w:gridSpan w:val="2"/>
          </w:tcPr>
          <w:p w:rsidR="0018450D" w:rsidRPr="0090409A" w:rsidRDefault="00C031E4" w:rsidP="00CC6589">
            <w:pPr>
              <w:spacing w:line="360" w:lineRule="auto"/>
              <w:rPr>
                <w:sz w:val="18"/>
              </w:rPr>
            </w:pPr>
            <w:r>
              <w:rPr>
                <w:rFonts w:hint="eastAsia"/>
                <w:sz w:val="18"/>
              </w:rPr>
              <w:t xml:space="preserve">（　　</w:t>
            </w:r>
            <w:r w:rsidR="007741E1">
              <w:rPr>
                <w:rFonts w:hint="eastAsia"/>
                <w:sz w:val="18"/>
              </w:rPr>
              <w:t xml:space="preserve">　</w:t>
            </w:r>
            <w:r w:rsidR="00000ADA" w:rsidRPr="0090409A">
              <w:rPr>
                <w:rFonts w:hint="eastAsia"/>
                <w:sz w:val="18"/>
              </w:rPr>
              <w:t>部</w:t>
            </w:r>
            <w:r w:rsidR="00CC6589">
              <w:rPr>
                <w:rFonts w:hint="eastAsia"/>
                <w:sz w:val="18"/>
              </w:rPr>
              <w:t xml:space="preserve">　</w:t>
            </w:r>
            <w:r>
              <w:rPr>
                <w:rFonts w:hint="eastAsia"/>
                <w:sz w:val="18"/>
              </w:rPr>
              <w:t xml:space="preserve">　　</w:t>
            </w:r>
            <w:r w:rsidR="007741E1">
              <w:rPr>
                <w:rFonts w:hint="eastAsia"/>
                <w:sz w:val="18"/>
              </w:rPr>
              <w:t xml:space="preserve">　</w:t>
            </w:r>
            <w:r w:rsidR="0018450D" w:rsidRPr="0090409A">
              <w:rPr>
                <w:rFonts w:hint="eastAsia"/>
                <w:sz w:val="18"/>
              </w:rPr>
              <w:t>課</w:t>
            </w:r>
            <w:r>
              <w:rPr>
                <w:rFonts w:hint="eastAsia"/>
                <w:sz w:val="18"/>
              </w:rPr>
              <w:t>）</w:t>
            </w:r>
          </w:p>
        </w:tc>
        <w:tc>
          <w:tcPr>
            <w:tcW w:w="1337" w:type="dxa"/>
            <w:vAlign w:val="center"/>
          </w:tcPr>
          <w:p w:rsidR="0018450D" w:rsidRPr="0090409A" w:rsidRDefault="0018450D" w:rsidP="00000ADA">
            <w:pPr>
              <w:spacing w:line="360" w:lineRule="auto"/>
              <w:jc w:val="center"/>
              <w:rPr>
                <w:sz w:val="18"/>
              </w:rPr>
            </w:pPr>
            <w:r w:rsidRPr="0090409A">
              <w:rPr>
                <w:rFonts w:hint="eastAsia"/>
                <w:sz w:val="18"/>
              </w:rPr>
              <w:t>業　　　種</w:t>
            </w:r>
          </w:p>
        </w:tc>
        <w:tc>
          <w:tcPr>
            <w:tcW w:w="2790" w:type="dxa"/>
          </w:tcPr>
          <w:p w:rsidR="0018450D" w:rsidRPr="0090409A" w:rsidRDefault="0018450D" w:rsidP="00000ADA">
            <w:pPr>
              <w:spacing w:line="0" w:lineRule="atLeast"/>
              <w:rPr>
                <w:sz w:val="18"/>
              </w:rPr>
            </w:pPr>
          </w:p>
        </w:tc>
      </w:tr>
    </w:tbl>
    <w:p w:rsidR="00991ACF" w:rsidRPr="00583854" w:rsidRDefault="00991ACF" w:rsidP="00760871">
      <w:pPr>
        <w:spacing w:line="240" w:lineRule="exact"/>
        <w:rPr>
          <w:rFonts w:ascii="ＭＳ Ｐゴシック" w:eastAsia="ＭＳ Ｐゴシック" w:hAnsi="ＭＳ Ｐゴシック"/>
          <w:sz w:val="12"/>
          <w:szCs w:val="12"/>
          <w:bdr w:val="single" w:sz="4" w:space="0" w:color="auto"/>
        </w:rPr>
      </w:pPr>
    </w:p>
    <w:p w:rsidR="007A0C7D" w:rsidRPr="0090409A" w:rsidRDefault="00760871" w:rsidP="00760871">
      <w:pPr>
        <w:spacing w:line="240" w:lineRule="exact"/>
        <w:rPr>
          <w:rFonts w:ascii="ＭＳ Ｐゴシック" w:eastAsia="ＭＳ Ｐゴシック" w:hAnsi="ＭＳ Ｐゴシック"/>
          <w:sz w:val="18"/>
          <w:szCs w:val="18"/>
          <w:bdr w:val="single" w:sz="4" w:space="0" w:color="auto"/>
        </w:rPr>
      </w:pPr>
      <w:r w:rsidRPr="0090409A">
        <w:rPr>
          <w:rFonts w:ascii="ＭＳ Ｐゴシック" w:eastAsia="ＭＳ Ｐゴシック" w:hAnsi="ＭＳ Ｐゴシック" w:hint="eastAsia"/>
          <w:sz w:val="18"/>
          <w:szCs w:val="18"/>
          <w:bdr w:val="single" w:sz="4" w:space="0" w:color="auto"/>
        </w:rPr>
        <w:t>当機構の保有個人情報保護法方針、利用目的</w:t>
      </w:r>
    </w:p>
    <w:p w:rsidR="00693CC8" w:rsidRPr="00693CC8" w:rsidRDefault="007A0C7D" w:rsidP="00693CC8">
      <w:pPr>
        <w:spacing w:line="240" w:lineRule="exact"/>
        <w:rPr>
          <w:rFonts w:ascii="ＭＳ Ｐゴシック" w:eastAsia="ＭＳ Ｐゴシック" w:hAnsi="ＭＳ Ｐゴシック"/>
          <w:sz w:val="16"/>
          <w:szCs w:val="16"/>
        </w:rPr>
      </w:pPr>
      <w:r w:rsidRPr="0090409A">
        <w:rPr>
          <w:rFonts w:ascii="ＭＳ Ｐゴシック" w:eastAsia="ＭＳ Ｐゴシック" w:hAnsi="ＭＳ Ｐゴシック" w:hint="eastAsia"/>
          <w:sz w:val="18"/>
          <w:szCs w:val="18"/>
        </w:rPr>
        <w:t xml:space="preserve">　</w:t>
      </w:r>
      <w:r w:rsidRPr="00693CC8">
        <w:rPr>
          <w:rFonts w:ascii="ＭＳ Ｐゴシック" w:eastAsia="ＭＳ Ｐゴシック" w:hAnsi="ＭＳ Ｐゴシック" w:hint="eastAsia"/>
          <w:sz w:val="16"/>
          <w:szCs w:val="16"/>
        </w:rPr>
        <w:t xml:space="preserve"> ○</w:t>
      </w:r>
      <w:r w:rsidR="00693CC8" w:rsidRPr="00693CC8">
        <w:rPr>
          <w:rFonts w:ascii="ＭＳ Ｐゴシック" w:eastAsia="ＭＳ Ｐゴシック" w:hAnsi="ＭＳ Ｐゴシック" w:hint="eastAsia"/>
          <w:sz w:val="16"/>
          <w:szCs w:val="16"/>
        </w:rPr>
        <w:t>独立行政法人高齢・障害・求職者雇用支援機構は「個人情報の保護に関する法律」（平成15年法律第57号）を遵守し、保有個人情報を</w:t>
      </w:r>
    </w:p>
    <w:p w:rsidR="00693CC8" w:rsidRPr="00693CC8" w:rsidRDefault="00693CC8" w:rsidP="00693CC8">
      <w:pPr>
        <w:spacing w:line="240" w:lineRule="exact"/>
        <w:ind w:firstLineChars="200" w:firstLine="344"/>
        <w:rPr>
          <w:rFonts w:ascii="ＭＳ Ｐゴシック" w:eastAsia="ＭＳ Ｐゴシック" w:hAnsi="ＭＳ Ｐゴシック"/>
          <w:sz w:val="16"/>
          <w:szCs w:val="16"/>
        </w:rPr>
      </w:pPr>
      <w:r w:rsidRPr="00693CC8">
        <w:rPr>
          <w:rFonts w:ascii="ＭＳ Ｐゴシック" w:eastAsia="ＭＳ Ｐゴシック" w:hAnsi="ＭＳ Ｐゴシック" w:hint="eastAsia"/>
          <w:sz w:val="16"/>
          <w:szCs w:val="16"/>
        </w:rPr>
        <w:t>適切に管理し個人の権利権益を保護いたします。</w:t>
      </w:r>
    </w:p>
    <w:p w:rsidR="00693CC8" w:rsidRDefault="00693CC8" w:rsidP="00693CC8">
      <w:pPr>
        <w:spacing w:line="240" w:lineRule="exact"/>
        <w:ind w:firstLineChars="100" w:firstLine="172"/>
        <w:rPr>
          <w:rFonts w:ascii="ＭＳ Ｐゴシック" w:eastAsia="ＭＳ Ｐゴシック" w:hAnsi="ＭＳ Ｐゴシック"/>
          <w:sz w:val="16"/>
          <w:szCs w:val="16"/>
        </w:rPr>
      </w:pPr>
      <w:r w:rsidRPr="00693CC8">
        <w:rPr>
          <w:rFonts w:ascii="ＭＳ Ｐゴシック" w:eastAsia="ＭＳ Ｐゴシック" w:hAnsi="ＭＳ Ｐゴシック" w:hint="eastAsia"/>
          <w:sz w:val="16"/>
          <w:szCs w:val="16"/>
        </w:rPr>
        <w:t>○受講申込書にご記入いただいた個人情報は能力開発セミナーの受講に関する事務処理（連絡、修了証書の発行、台帳の整備）及び個人を</w:t>
      </w:r>
    </w:p>
    <w:p w:rsidR="000D2295" w:rsidRDefault="00693CC8" w:rsidP="00693CC8">
      <w:pPr>
        <w:spacing w:line="240" w:lineRule="exact"/>
        <w:ind w:firstLineChars="200" w:firstLine="344"/>
        <w:rPr>
          <w:rFonts w:ascii="ＭＳ Ｐゴシック" w:eastAsia="ＭＳ Ｐゴシック" w:hAnsi="ＭＳ Ｐゴシック"/>
          <w:sz w:val="18"/>
          <w:szCs w:val="18"/>
        </w:rPr>
      </w:pPr>
      <w:r w:rsidRPr="00693CC8">
        <w:rPr>
          <w:rFonts w:ascii="ＭＳ Ｐゴシック" w:eastAsia="ＭＳ Ｐゴシック" w:hAnsi="ＭＳ Ｐゴシック" w:hint="eastAsia"/>
          <w:sz w:val="16"/>
          <w:szCs w:val="16"/>
        </w:rPr>
        <w:t>特定しない統計処理や関連するイベント等の案内に利用するものであり、それ以外に使用することはありません。</w:t>
      </w:r>
    </w:p>
    <w:p w:rsidR="000D2295" w:rsidRPr="00583854" w:rsidRDefault="00693CC8" w:rsidP="000D2295">
      <w:pPr>
        <w:spacing w:line="240" w:lineRule="exact"/>
        <w:ind w:firstLineChars="200" w:firstLine="264"/>
        <w:rPr>
          <w:rFonts w:ascii="ＭＳ Ｐゴシック" w:eastAsia="ＭＳ Ｐゴシック" w:hAnsi="ＭＳ Ｐゴシック"/>
          <w:sz w:val="12"/>
          <w:szCs w:val="12"/>
        </w:rPr>
      </w:pPr>
      <w:r>
        <w:rPr>
          <w:rFonts w:ascii="ＭＳ Ｐゴシック" w:eastAsia="ＭＳ Ｐゴシック" w:hAnsi="ＭＳ Ｐゴシック"/>
          <w:noProof/>
          <w:sz w:val="12"/>
          <w:szCs w:val="12"/>
        </w:rPr>
        <mc:AlternateContent>
          <mc:Choice Requires="wps">
            <w:drawing>
              <wp:anchor distT="0" distB="0" distL="114300" distR="114300" simplePos="0" relativeHeight="251657728" behindDoc="0" locked="0" layoutInCell="1" allowOverlap="1">
                <wp:simplePos x="0" y="0"/>
                <wp:positionH relativeFrom="column">
                  <wp:posOffset>574040</wp:posOffset>
                </wp:positionH>
                <wp:positionV relativeFrom="paragraph">
                  <wp:posOffset>114935</wp:posOffset>
                </wp:positionV>
                <wp:extent cx="5162550" cy="1047750"/>
                <wp:effectExtent l="19050" t="19050" r="19050" b="19050"/>
                <wp:wrapSquare wrapText="bothSides"/>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1047750"/>
                        </a:xfrm>
                        <a:prstGeom prst="roundRect">
                          <a:avLst>
                            <a:gd name="adj" fmla="val 16667"/>
                          </a:avLst>
                        </a:prstGeom>
                        <a:solidFill>
                          <a:srgbClr val="FFFFFF"/>
                        </a:solidFill>
                        <a:ln w="31750">
                          <a:solidFill>
                            <a:srgbClr val="7030A0"/>
                          </a:solidFill>
                          <a:prstDash val="sysDot"/>
                          <a:round/>
                          <a:headEnd/>
                          <a:tailEnd/>
                        </a:ln>
                      </wps:spPr>
                      <wps:txbx>
                        <w:txbxContent>
                          <w:p w:rsidR="00663916" w:rsidRPr="00991ACF" w:rsidRDefault="00663916" w:rsidP="00A1675B">
                            <w:pPr>
                              <w:spacing w:line="440" w:lineRule="exact"/>
                              <w:ind w:firstLineChars="1300" w:firstLine="3025"/>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お問</w:t>
                            </w:r>
                            <w:r w:rsidR="00A1675B">
                              <w:rPr>
                                <w:rFonts w:ascii="HG丸ｺﾞｼｯｸM-PRO" w:eastAsia="HG丸ｺﾞｼｯｸM-PRO" w:hAnsi="ＭＳ ゴシック" w:hint="eastAsia"/>
                                <w:b/>
                                <w:sz w:val="22"/>
                                <w:szCs w:val="22"/>
                              </w:rPr>
                              <w:t>合わせ</w:t>
                            </w:r>
                            <w:r w:rsidRPr="00991ACF">
                              <w:rPr>
                                <w:rFonts w:ascii="HG丸ｺﾞｼｯｸM-PRO" w:eastAsia="HG丸ｺﾞｼｯｸM-PRO" w:hAnsi="ＭＳ ゴシック" w:hint="eastAsia"/>
                                <w:b/>
                                <w:sz w:val="22"/>
                                <w:szCs w:val="22"/>
                              </w:rPr>
                              <w:t>先</w:t>
                            </w:r>
                          </w:p>
                          <w:p w:rsidR="00663916" w:rsidRPr="00991ACF" w:rsidRDefault="00663916" w:rsidP="00991ACF">
                            <w:pPr>
                              <w:spacing w:line="300" w:lineRule="exact"/>
                              <w:ind w:firstLineChars="100" w:firstLine="233"/>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 xml:space="preserve">〒509-5102 </w:t>
                            </w:r>
                            <w:r w:rsidR="009D57D4" w:rsidRPr="00991ACF">
                              <w:rPr>
                                <w:rFonts w:ascii="HG丸ｺﾞｼｯｸM-PRO" w:eastAsia="HG丸ｺﾞｼｯｸM-PRO" w:hAnsi="ＭＳ ゴシック" w:hint="eastAsia"/>
                                <w:b/>
                                <w:sz w:val="22"/>
                                <w:szCs w:val="22"/>
                              </w:rPr>
                              <w:t>岐阜県</w:t>
                            </w:r>
                            <w:r w:rsidRPr="00991ACF">
                              <w:rPr>
                                <w:rFonts w:ascii="HG丸ｺﾞｼｯｸM-PRO" w:eastAsia="HG丸ｺﾞｼｯｸM-PRO" w:hAnsi="ＭＳ ゴシック" w:hint="eastAsia"/>
                                <w:b/>
                                <w:sz w:val="22"/>
                                <w:szCs w:val="22"/>
                              </w:rPr>
                              <w:t>土岐市泉町定林寺字園戸963-2</w:t>
                            </w:r>
                          </w:p>
                          <w:p w:rsidR="00663916" w:rsidRPr="00991ACF" w:rsidRDefault="00663916" w:rsidP="00663916">
                            <w:pPr>
                              <w:spacing w:line="300" w:lineRule="exact"/>
                              <w:jc w:val="center"/>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岐阜職業能力開発促進センター</w:t>
                            </w:r>
                            <w:r w:rsidR="00B80B99">
                              <w:rPr>
                                <w:rFonts w:ascii="HG丸ｺﾞｼｯｸM-PRO" w:eastAsia="HG丸ｺﾞｼｯｸM-PRO" w:hAnsi="ＭＳ ゴシック" w:hint="eastAsia"/>
                                <w:b/>
                                <w:sz w:val="22"/>
                                <w:szCs w:val="22"/>
                              </w:rPr>
                              <w:t>(</w:t>
                            </w:r>
                            <w:r w:rsidR="00991ACF" w:rsidRPr="00991ACF">
                              <w:rPr>
                                <w:rFonts w:ascii="HG丸ｺﾞｼｯｸM-PRO" w:eastAsia="HG丸ｺﾞｼｯｸM-PRO" w:hAnsi="ＭＳ ゴシック" w:hint="eastAsia"/>
                                <w:b/>
                                <w:sz w:val="22"/>
                                <w:szCs w:val="22"/>
                              </w:rPr>
                              <w:t>ポリテクセンター岐阜）</w:t>
                            </w:r>
                            <w:r w:rsidR="00B80B99">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事業主支援係</w:t>
                            </w:r>
                          </w:p>
                          <w:p w:rsidR="00663916" w:rsidRPr="00991ACF" w:rsidRDefault="00663916" w:rsidP="00991ACF">
                            <w:pPr>
                              <w:spacing w:line="300" w:lineRule="exact"/>
                              <w:ind w:firstLineChars="100" w:firstLine="233"/>
                              <w:jc w:val="left"/>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TEL</w:t>
                            </w:r>
                            <w:r w:rsidR="002322F1" w:rsidRPr="00991ACF">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0572-54-7155</w:t>
                            </w:r>
                            <w:r w:rsidR="00991ACF" w:rsidRPr="00991ACF">
                              <w:rPr>
                                <w:rFonts w:ascii="HG丸ｺﾞｼｯｸM-PRO" w:eastAsia="HG丸ｺﾞｼｯｸM-PRO" w:hAnsi="ＭＳ ゴシック" w:hint="eastAsia"/>
                                <w:b/>
                                <w:sz w:val="22"/>
                                <w:szCs w:val="22"/>
                              </w:rPr>
                              <w:t>(ダイヤルイン)</w:t>
                            </w:r>
                            <w:r w:rsidRPr="00991ACF">
                              <w:rPr>
                                <w:rFonts w:ascii="HG丸ｺﾞｼｯｸM-PRO" w:eastAsia="HG丸ｺﾞｼｯｸM-PRO" w:hAnsi="ＭＳ ゴシック" w:hint="eastAsia"/>
                                <w:b/>
                                <w:sz w:val="22"/>
                                <w:szCs w:val="22"/>
                              </w:rPr>
                              <w:t xml:space="preserve">　FAX</w:t>
                            </w:r>
                            <w:r w:rsidR="002322F1" w:rsidRPr="00991ACF">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0572-54-3163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45.2pt;margin-top:9.05pt;width:406.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" strokecolor="#7030a0" strokeweight="2.5pt">
                <v:stroke dashstyle="1 1"/>
                <v:textbox inset="5.85pt,.7pt,5.85pt,.7pt">
                  <w:txbxContent>
                    <w:p w:rsidR="00663916" w:rsidRPr="00991ACF" w:rsidRDefault="00663916" w:rsidP="00A1675B">
                      <w:pPr>
                        <w:spacing w:line="440" w:lineRule="exact"/>
                        <w:ind w:firstLineChars="1300" w:firstLine="3025"/>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お問</w:t>
                      </w:r>
                      <w:r w:rsidR="00A1675B">
                        <w:rPr>
                          <w:rFonts w:ascii="HG丸ｺﾞｼｯｸM-PRO" w:eastAsia="HG丸ｺﾞｼｯｸM-PRO" w:hAnsi="ＭＳ ゴシック" w:hint="eastAsia"/>
                          <w:b/>
                          <w:sz w:val="22"/>
                          <w:szCs w:val="22"/>
                        </w:rPr>
                        <w:t>合わせ</w:t>
                      </w:r>
                      <w:r w:rsidRPr="00991ACF">
                        <w:rPr>
                          <w:rFonts w:ascii="HG丸ｺﾞｼｯｸM-PRO" w:eastAsia="HG丸ｺﾞｼｯｸM-PRO" w:hAnsi="ＭＳ ゴシック" w:hint="eastAsia"/>
                          <w:b/>
                          <w:sz w:val="22"/>
                          <w:szCs w:val="22"/>
                        </w:rPr>
                        <w:t>先</w:t>
                      </w:r>
                    </w:p>
                    <w:p w:rsidR="00663916" w:rsidRPr="00991ACF" w:rsidRDefault="00663916" w:rsidP="00991ACF">
                      <w:pPr>
                        <w:spacing w:line="300" w:lineRule="exact"/>
                        <w:ind w:firstLineChars="100" w:firstLine="233"/>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 xml:space="preserve">〒509-5102 </w:t>
                      </w:r>
                      <w:r w:rsidR="009D57D4" w:rsidRPr="00991ACF">
                        <w:rPr>
                          <w:rFonts w:ascii="HG丸ｺﾞｼｯｸM-PRO" w:eastAsia="HG丸ｺﾞｼｯｸM-PRO" w:hAnsi="ＭＳ ゴシック" w:hint="eastAsia"/>
                          <w:b/>
                          <w:sz w:val="22"/>
                          <w:szCs w:val="22"/>
                        </w:rPr>
                        <w:t>岐阜県</w:t>
                      </w:r>
                      <w:r w:rsidRPr="00991ACF">
                        <w:rPr>
                          <w:rFonts w:ascii="HG丸ｺﾞｼｯｸM-PRO" w:eastAsia="HG丸ｺﾞｼｯｸM-PRO" w:hAnsi="ＭＳ ゴシック" w:hint="eastAsia"/>
                          <w:b/>
                          <w:sz w:val="22"/>
                          <w:szCs w:val="22"/>
                        </w:rPr>
                        <w:t>土岐市泉町定林寺字園戸963-2</w:t>
                      </w:r>
                    </w:p>
                    <w:p w:rsidR="00663916" w:rsidRPr="00991ACF" w:rsidRDefault="00663916" w:rsidP="00663916">
                      <w:pPr>
                        <w:spacing w:line="300" w:lineRule="exact"/>
                        <w:jc w:val="center"/>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岐阜職業能力開発促進センター</w:t>
                      </w:r>
                      <w:r w:rsidR="00B80B99">
                        <w:rPr>
                          <w:rFonts w:ascii="HG丸ｺﾞｼｯｸM-PRO" w:eastAsia="HG丸ｺﾞｼｯｸM-PRO" w:hAnsi="ＭＳ ゴシック" w:hint="eastAsia"/>
                          <w:b/>
                          <w:sz w:val="22"/>
                          <w:szCs w:val="22"/>
                        </w:rPr>
                        <w:t>(</w:t>
                      </w:r>
                      <w:r w:rsidR="00991ACF" w:rsidRPr="00991ACF">
                        <w:rPr>
                          <w:rFonts w:ascii="HG丸ｺﾞｼｯｸM-PRO" w:eastAsia="HG丸ｺﾞｼｯｸM-PRO" w:hAnsi="ＭＳ ゴシック" w:hint="eastAsia"/>
                          <w:b/>
                          <w:sz w:val="22"/>
                          <w:szCs w:val="22"/>
                        </w:rPr>
                        <w:t>ポリテクセンター岐阜）</w:t>
                      </w:r>
                      <w:r w:rsidR="00B80B99">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事業主支援係</w:t>
                      </w:r>
                    </w:p>
                    <w:p w:rsidR="00663916" w:rsidRPr="00991ACF" w:rsidRDefault="00663916" w:rsidP="00991ACF">
                      <w:pPr>
                        <w:spacing w:line="300" w:lineRule="exact"/>
                        <w:ind w:firstLineChars="100" w:firstLine="233"/>
                        <w:jc w:val="left"/>
                        <w:rPr>
                          <w:rFonts w:ascii="HG丸ｺﾞｼｯｸM-PRO" w:eastAsia="HG丸ｺﾞｼｯｸM-PRO" w:hAnsi="ＭＳ ゴシック"/>
                          <w:b/>
                          <w:sz w:val="22"/>
                          <w:szCs w:val="22"/>
                        </w:rPr>
                      </w:pPr>
                      <w:r w:rsidRPr="00991ACF">
                        <w:rPr>
                          <w:rFonts w:ascii="HG丸ｺﾞｼｯｸM-PRO" w:eastAsia="HG丸ｺﾞｼｯｸM-PRO" w:hAnsi="ＭＳ ゴシック" w:hint="eastAsia"/>
                          <w:b/>
                          <w:sz w:val="22"/>
                          <w:szCs w:val="22"/>
                        </w:rPr>
                        <w:t>TEL</w:t>
                      </w:r>
                      <w:r w:rsidR="002322F1" w:rsidRPr="00991ACF">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0572-54-7155</w:t>
                      </w:r>
                      <w:r w:rsidR="00991ACF" w:rsidRPr="00991ACF">
                        <w:rPr>
                          <w:rFonts w:ascii="HG丸ｺﾞｼｯｸM-PRO" w:eastAsia="HG丸ｺﾞｼｯｸM-PRO" w:hAnsi="ＭＳ ゴシック" w:hint="eastAsia"/>
                          <w:b/>
                          <w:sz w:val="22"/>
                          <w:szCs w:val="22"/>
                        </w:rPr>
                        <w:t>(ダイヤルイン)</w:t>
                      </w:r>
                      <w:r w:rsidRPr="00991ACF">
                        <w:rPr>
                          <w:rFonts w:ascii="HG丸ｺﾞｼｯｸM-PRO" w:eastAsia="HG丸ｺﾞｼｯｸM-PRO" w:hAnsi="ＭＳ ゴシック" w:hint="eastAsia"/>
                          <w:b/>
                          <w:sz w:val="22"/>
                          <w:szCs w:val="22"/>
                        </w:rPr>
                        <w:t xml:space="preserve">　FAX</w:t>
                      </w:r>
                      <w:r w:rsidR="002322F1" w:rsidRPr="00991ACF">
                        <w:rPr>
                          <w:rFonts w:ascii="HG丸ｺﾞｼｯｸM-PRO" w:eastAsia="HG丸ｺﾞｼｯｸM-PRO" w:hAnsi="ＭＳ ゴシック" w:hint="eastAsia"/>
                          <w:b/>
                          <w:sz w:val="22"/>
                          <w:szCs w:val="22"/>
                        </w:rPr>
                        <w:t xml:space="preserve">　</w:t>
                      </w:r>
                      <w:r w:rsidRPr="00991ACF">
                        <w:rPr>
                          <w:rFonts w:ascii="HG丸ｺﾞｼｯｸM-PRO" w:eastAsia="HG丸ｺﾞｼｯｸM-PRO" w:hAnsi="ＭＳ ゴシック" w:hint="eastAsia"/>
                          <w:b/>
                          <w:sz w:val="22"/>
                          <w:szCs w:val="22"/>
                        </w:rPr>
                        <w:t>0572-54-3163</w:t>
                      </w:r>
                    </w:p>
                  </w:txbxContent>
                </v:textbox>
                <w10:wrap type="square"/>
              </v:roundrect>
            </w:pict>
          </mc:Fallback>
        </mc:AlternateContent>
      </w:r>
    </w:p>
    <w:sectPr w:rsidR="000D2295" w:rsidRPr="00583854" w:rsidSect="00991ACF">
      <w:headerReference w:type="default" r:id="rId8"/>
      <w:footerReference w:type="default" r:id="rId9"/>
      <w:pgSz w:w="11906" w:h="16838" w:code="9"/>
      <w:pgMar w:top="340" w:right="851" w:bottom="340" w:left="851" w:header="680" w:footer="964" w:gutter="0"/>
      <w:cols w:space="425"/>
      <w:docGrid w:type="linesAndChars" w:linePitch="360"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FA" w:rsidRDefault="009061FA" w:rsidP="003416C3">
      <w:r>
        <w:separator/>
      </w:r>
    </w:p>
  </w:endnote>
  <w:endnote w:type="continuationSeparator" w:id="0">
    <w:p w:rsidR="009061FA" w:rsidRDefault="009061FA" w:rsidP="0034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P創英角ｺﾞｼｯｸUB">
    <w:altName w:val="ＭＳ ゴシック"/>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B0" w:rsidRPr="004571B0" w:rsidRDefault="004571B0" w:rsidP="004571B0">
    <w:pPr>
      <w:pStyle w:val="a7"/>
      <w:ind w:firstLineChars="4700" w:firstLine="9870"/>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FA" w:rsidRDefault="009061FA" w:rsidP="003416C3">
      <w:r>
        <w:separator/>
      </w:r>
    </w:p>
  </w:footnote>
  <w:footnote w:type="continuationSeparator" w:id="0">
    <w:p w:rsidR="009061FA" w:rsidRDefault="009061FA" w:rsidP="0034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55C" w:rsidRDefault="0031155C" w:rsidP="004E6E4B">
    <w:pPr>
      <w:pStyle w:val="a5"/>
      <w:jc w:val="right"/>
      <w:rPr>
        <w:sz w:val="18"/>
        <w:szCs w:val="18"/>
        <w:bdr w:val="single" w:sz="4" w:space="0" w:color="auto"/>
      </w:rPr>
    </w:pPr>
  </w:p>
  <w:p w:rsidR="00386EE6" w:rsidRPr="00386EE6" w:rsidRDefault="00386EE6" w:rsidP="004E6E4B">
    <w:pPr>
      <w:pStyle w:val="a5"/>
      <w:jc w:val="right"/>
      <w:rPr>
        <w:sz w:val="18"/>
        <w:szCs w:val="1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14D"/>
    <w:multiLevelType w:val="hybridMultilevel"/>
    <w:tmpl w:val="97F0694A"/>
    <w:lvl w:ilvl="0" w:tplc="843EC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16BAA"/>
    <w:multiLevelType w:val="hybridMultilevel"/>
    <w:tmpl w:val="42FC362C"/>
    <w:lvl w:ilvl="0" w:tplc="1D3CF7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0028C6"/>
    <w:multiLevelType w:val="hybridMultilevel"/>
    <w:tmpl w:val="DA2AFB42"/>
    <w:lvl w:ilvl="0" w:tplc="5178FE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F80254A"/>
    <w:multiLevelType w:val="hybridMultilevel"/>
    <w:tmpl w:val="74567432"/>
    <w:lvl w:ilvl="0" w:tplc="824C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5181977"/>
    <w:multiLevelType w:val="hybridMultilevel"/>
    <w:tmpl w:val="8F1CA1BA"/>
    <w:lvl w:ilvl="0" w:tplc="492ED8A0">
      <w:start w:val="1"/>
      <w:numFmt w:val="decimal"/>
      <w:lvlText w:val="%1."/>
      <w:lvlJc w:val="left"/>
      <w:pPr>
        <w:tabs>
          <w:tab w:val="num" w:pos="360"/>
        </w:tabs>
        <w:ind w:left="360" w:hanging="360"/>
      </w:pPr>
      <w:rPr>
        <w:rFonts w:hint="eastAsia"/>
      </w:rPr>
    </w:lvl>
    <w:lvl w:ilvl="1" w:tplc="C6AA1430">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B351E7"/>
    <w:multiLevelType w:val="hybridMultilevel"/>
    <w:tmpl w:val="1F0A4984"/>
    <w:lvl w:ilvl="0" w:tplc="E4CABC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C3"/>
    <w:rsid w:val="00000ADA"/>
    <w:rsid w:val="00003DF0"/>
    <w:rsid w:val="00013CDC"/>
    <w:rsid w:val="000220B5"/>
    <w:rsid w:val="00023A56"/>
    <w:rsid w:val="0004442C"/>
    <w:rsid w:val="0004641B"/>
    <w:rsid w:val="000611BD"/>
    <w:rsid w:val="0006669E"/>
    <w:rsid w:val="00071479"/>
    <w:rsid w:val="000A68F4"/>
    <w:rsid w:val="000D2295"/>
    <w:rsid w:val="000F0596"/>
    <w:rsid w:val="000F3D9A"/>
    <w:rsid w:val="001055E0"/>
    <w:rsid w:val="001168F0"/>
    <w:rsid w:val="00117060"/>
    <w:rsid w:val="001276CB"/>
    <w:rsid w:val="001406DD"/>
    <w:rsid w:val="001410A3"/>
    <w:rsid w:val="00143663"/>
    <w:rsid w:val="00145A8B"/>
    <w:rsid w:val="00154036"/>
    <w:rsid w:val="00170C5B"/>
    <w:rsid w:val="00175C55"/>
    <w:rsid w:val="00182EA0"/>
    <w:rsid w:val="0018450D"/>
    <w:rsid w:val="00194CB2"/>
    <w:rsid w:val="001A612F"/>
    <w:rsid w:val="001C1B02"/>
    <w:rsid w:val="001C36A9"/>
    <w:rsid w:val="001E18F5"/>
    <w:rsid w:val="001E3A6A"/>
    <w:rsid w:val="001E7B12"/>
    <w:rsid w:val="001F4F62"/>
    <w:rsid w:val="002322F1"/>
    <w:rsid w:val="00247B15"/>
    <w:rsid w:val="00290DFA"/>
    <w:rsid w:val="00296A88"/>
    <w:rsid w:val="00297996"/>
    <w:rsid w:val="002A386E"/>
    <w:rsid w:val="002E100B"/>
    <w:rsid w:val="002E41BA"/>
    <w:rsid w:val="002E50B6"/>
    <w:rsid w:val="002F0465"/>
    <w:rsid w:val="002F051B"/>
    <w:rsid w:val="0031155C"/>
    <w:rsid w:val="00332CCE"/>
    <w:rsid w:val="00335C93"/>
    <w:rsid w:val="003416C3"/>
    <w:rsid w:val="0034353A"/>
    <w:rsid w:val="00373CE0"/>
    <w:rsid w:val="003778FB"/>
    <w:rsid w:val="00386EE6"/>
    <w:rsid w:val="003919B9"/>
    <w:rsid w:val="003962B0"/>
    <w:rsid w:val="00397782"/>
    <w:rsid w:val="003D43BB"/>
    <w:rsid w:val="003F39B7"/>
    <w:rsid w:val="003F7C2D"/>
    <w:rsid w:val="004147F9"/>
    <w:rsid w:val="00432A24"/>
    <w:rsid w:val="0045238B"/>
    <w:rsid w:val="00456320"/>
    <w:rsid w:val="004571B0"/>
    <w:rsid w:val="00465D9E"/>
    <w:rsid w:val="0047467D"/>
    <w:rsid w:val="00484CE2"/>
    <w:rsid w:val="004A25ED"/>
    <w:rsid w:val="004C63B9"/>
    <w:rsid w:val="004D0E16"/>
    <w:rsid w:val="004E6E4B"/>
    <w:rsid w:val="004F6F2D"/>
    <w:rsid w:val="004F7033"/>
    <w:rsid w:val="0051585A"/>
    <w:rsid w:val="00516D9B"/>
    <w:rsid w:val="00520699"/>
    <w:rsid w:val="00525D69"/>
    <w:rsid w:val="005317BB"/>
    <w:rsid w:val="005524F5"/>
    <w:rsid w:val="0055767A"/>
    <w:rsid w:val="00583854"/>
    <w:rsid w:val="005A6736"/>
    <w:rsid w:val="005A78CF"/>
    <w:rsid w:val="00634900"/>
    <w:rsid w:val="00651573"/>
    <w:rsid w:val="00663916"/>
    <w:rsid w:val="00693CC8"/>
    <w:rsid w:val="00695E25"/>
    <w:rsid w:val="0069692F"/>
    <w:rsid w:val="006A37F9"/>
    <w:rsid w:val="006B1AF8"/>
    <w:rsid w:val="006E5807"/>
    <w:rsid w:val="006E65B5"/>
    <w:rsid w:val="00702581"/>
    <w:rsid w:val="00706F00"/>
    <w:rsid w:val="00736E48"/>
    <w:rsid w:val="00753B06"/>
    <w:rsid w:val="00755233"/>
    <w:rsid w:val="00760871"/>
    <w:rsid w:val="007741E1"/>
    <w:rsid w:val="00774BC2"/>
    <w:rsid w:val="007A0C7D"/>
    <w:rsid w:val="007A7C00"/>
    <w:rsid w:val="007B204A"/>
    <w:rsid w:val="007B6291"/>
    <w:rsid w:val="007E47F8"/>
    <w:rsid w:val="007E60F6"/>
    <w:rsid w:val="00817CC2"/>
    <w:rsid w:val="008259A2"/>
    <w:rsid w:val="00826F21"/>
    <w:rsid w:val="00875687"/>
    <w:rsid w:val="008A06BD"/>
    <w:rsid w:val="008A3F45"/>
    <w:rsid w:val="008B2FE2"/>
    <w:rsid w:val="008C5F1A"/>
    <w:rsid w:val="008D0118"/>
    <w:rsid w:val="008F16F4"/>
    <w:rsid w:val="00901D5C"/>
    <w:rsid w:val="0090409A"/>
    <w:rsid w:val="009061FA"/>
    <w:rsid w:val="00940CD3"/>
    <w:rsid w:val="009641EA"/>
    <w:rsid w:val="0097016E"/>
    <w:rsid w:val="009752BD"/>
    <w:rsid w:val="009758BC"/>
    <w:rsid w:val="00991ACF"/>
    <w:rsid w:val="009D57D4"/>
    <w:rsid w:val="009F2862"/>
    <w:rsid w:val="00A13DF1"/>
    <w:rsid w:val="00A1675B"/>
    <w:rsid w:val="00A31D61"/>
    <w:rsid w:val="00A35BF7"/>
    <w:rsid w:val="00A620A8"/>
    <w:rsid w:val="00A63E93"/>
    <w:rsid w:val="00A649F4"/>
    <w:rsid w:val="00A83B06"/>
    <w:rsid w:val="00A932AC"/>
    <w:rsid w:val="00AB23C1"/>
    <w:rsid w:val="00AD5908"/>
    <w:rsid w:val="00B27D60"/>
    <w:rsid w:val="00B32253"/>
    <w:rsid w:val="00B44A6A"/>
    <w:rsid w:val="00B64123"/>
    <w:rsid w:val="00B72DD6"/>
    <w:rsid w:val="00B7305F"/>
    <w:rsid w:val="00B80B99"/>
    <w:rsid w:val="00B8172C"/>
    <w:rsid w:val="00B97347"/>
    <w:rsid w:val="00BA0418"/>
    <w:rsid w:val="00BA66F2"/>
    <w:rsid w:val="00BD77FE"/>
    <w:rsid w:val="00BF13CF"/>
    <w:rsid w:val="00C031E4"/>
    <w:rsid w:val="00C26E3D"/>
    <w:rsid w:val="00C34F25"/>
    <w:rsid w:val="00C35A51"/>
    <w:rsid w:val="00C553A5"/>
    <w:rsid w:val="00C5600C"/>
    <w:rsid w:val="00C7329F"/>
    <w:rsid w:val="00C82DDC"/>
    <w:rsid w:val="00C8529E"/>
    <w:rsid w:val="00C97A3B"/>
    <w:rsid w:val="00CB4CFA"/>
    <w:rsid w:val="00CC6589"/>
    <w:rsid w:val="00CE0FD8"/>
    <w:rsid w:val="00D27F70"/>
    <w:rsid w:val="00D45175"/>
    <w:rsid w:val="00D55ED4"/>
    <w:rsid w:val="00D67666"/>
    <w:rsid w:val="00D942A2"/>
    <w:rsid w:val="00DB270A"/>
    <w:rsid w:val="00DB43CB"/>
    <w:rsid w:val="00DC4DC1"/>
    <w:rsid w:val="00DD111E"/>
    <w:rsid w:val="00DD2390"/>
    <w:rsid w:val="00DD634E"/>
    <w:rsid w:val="00DD63B0"/>
    <w:rsid w:val="00DD67EB"/>
    <w:rsid w:val="00E00320"/>
    <w:rsid w:val="00E23097"/>
    <w:rsid w:val="00E26F37"/>
    <w:rsid w:val="00E30E79"/>
    <w:rsid w:val="00E51B63"/>
    <w:rsid w:val="00E64379"/>
    <w:rsid w:val="00E65379"/>
    <w:rsid w:val="00E7581E"/>
    <w:rsid w:val="00EB3078"/>
    <w:rsid w:val="00ED1F3D"/>
    <w:rsid w:val="00EE2F14"/>
    <w:rsid w:val="00F07B60"/>
    <w:rsid w:val="00F15270"/>
    <w:rsid w:val="00F22DD1"/>
    <w:rsid w:val="00F23696"/>
    <w:rsid w:val="00F771EE"/>
    <w:rsid w:val="00F8522D"/>
    <w:rsid w:val="00FC7774"/>
    <w:rsid w:val="00FD2A28"/>
    <w:rsid w:val="00FD5011"/>
    <w:rsid w:val="00FE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41D5C6"/>
  <w15:docId w15:val="{11F0442A-E4C4-48CA-B5B7-D351ECE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D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516D9B"/>
    <w:pPr>
      <w:jc w:val="center"/>
    </w:pPr>
  </w:style>
  <w:style w:type="paragraph" w:styleId="a4">
    <w:name w:val="Closing"/>
    <w:basedOn w:val="a"/>
    <w:semiHidden/>
    <w:rsid w:val="00516D9B"/>
    <w:pPr>
      <w:jc w:val="right"/>
    </w:pPr>
  </w:style>
  <w:style w:type="paragraph" w:styleId="a5">
    <w:name w:val="header"/>
    <w:basedOn w:val="a"/>
    <w:link w:val="a6"/>
    <w:uiPriority w:val="99"/>
    <w:unhideWhenUsed/>
    <w:rsid w:val="003416C3"/>
    <w:pPr>
      <w:tabs>
        <w:tab w:val="center" w:pos="4252"/>
        <w:tab w:val="right" w:pos="8504"/>
      </w:tabs>
      <w:snapToGrid w:val="0"/>
    </w:pPr>
  </w:style>
  <w:style w:type="character" w:customStyle="1" w:styleId="a6">
    <w:name w:val="ヘッダー (文字)"/>
    <w:basedOn w:val="a0"/>
    <w:link w:val="a5"/>
    <w:uiPriority w:val="99"/>
    <w:rsid w:val="003416C3"/>
    <w:rPr>
      <w:kern w:val="2"/>
      <w:sz w:val="21"/>
      <w:szCs w:val="24"/>
    </w:rPr>
  </w:style>
  <w:style w:type="paragraph" w:styleId="a7">
    <w:name w:val="footer"/>
    <w:basedOn w:val="a"/>
    <w:link w:val="a8"/>
    <w:uiPriority w:val="99"/>
    <w:unhideWhenUsed/>
    <w:rsid w:val="003416C3"/>
    <w:pPr>
      <w:tabs>
        <w:tab w:val="center" w:pos="4252"/>
        <w:tab w:val="right" w:pos="8504"/>
      </w:tabs>
      <w:snapToGrid w:val="0"/>
    </w:pPr>
  </w:style>
  <w:style w:type="character" w:customStyle="1" w:styleId="a8">
    <w:name w:val="フッター (文字)"/>
    <w:basedOn w:val="a0"/>
    <w:link w:val="a7"/>
    <w:uiPriority w:val="99"/>
    <w:rsid w:val="003416C3"/>
    <w:rPr>
      <w:kern w:val="2"/>
      <w:sz w:val="21"/>
      <w:szCs w:val="24"/>
    </w:rPr>
  </w:style>
  <w:style w:type="table" w:styleId="a9">
    <w:name w:val="Table Grid"/>
    <w:basedOn w:val="a1"/>
    <w:uiPriority w:val="59"/>
    <w:rsid w:val="00DD63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1A612F"/>
    <w:rPr>
      <w:rFonts w:ascii="Arial" w:eastAsia="ＭＳ ゴシック" w:hAnsi="Arial"/>
      <w:sz w:val="18"/>
      <w:szCs w:val="18"/>
    </w:rPr>
  </w:style>
  <w:style w:type="character" w:customStyle="1" w:styleId="ab">
    <w:name w:val="吹き出し (文字)"/>
    <w:basedOn w:val="a0"/>
    <w:link w:val="aa"/>
    <w:uiPriority w:val="99"/>
    <w:semiHidden/>
    <w:rsid w:val="001A612F"/>
    <w:rPr>
      <w:rFonts w:ascii="Arial" w:eastAsia="ＭＳ ゴシック" w:hAnsi="Arial" w:cs="Times New Roman"/>
      <w:kern w:val="2"/>
      <w:sz w:val="18"/>
      <w:szCs w:val="18"/>
    </w:rPr>
  </w:style>
  <w:style w:type="paragraph" w:styleId="ac">
    <w:name w:val="List Paragraph"/>
    <w:basedOn w:val="a"/>
    <w:uiPriority w:val="34"/>
    <w:qFormat/>
    <w:rsid w:val="00B44A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37B0-1AEF-451E-91A8-3450EF4F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受講取消届</vt:lpstr>
      <vt:lpstr>コピーしてお使いください</vt:lpstr>
    </vt:vector>
  </TitlesOfParts>
  <Company>東海職業能力開発大学校</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受講取消届</dc:title>
  <dc:creator>高齢・障害・求職者雇用支援機構</dc:creator>
  <cp:lastModifiedBy>高齢・障害・求職者雇用支援機構</cp:lastModifiedBy>
  <cp:revision>8</cp:revision>
  <cp:lastPrinted>2024-02-14T08:02:00Z</cp:lastPrinted>
  <dcterms:created xsi:type="dcterms:W3CDTF">2023-02-21T02:54:00Z</dcterms:created>
  <dcterms:modified xsi:type="dcterms:W3CDTF">2024-02-14T08:04:00Z</dcterms:modified>
</cp:coreProperties>
</file>